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3363" w14:textId="77777777" w:rsidR="00EF791D" w:rsidRDefault="00EF791D">
      <w:pPr>
        <w:rPr>
          <w:rFonts w:ascii="Arial" w:hAnsi="Arial" w:cs="Times New Roman (Hoofdtekst CS)"/>
          <w:b/>
          <w:bCs/>
          <w:color w:val="005093"/>
          <w:sz w:val="48"/>
          <w:szCs w:val="48"/>
        </w:rPr>
      </w:pPr>
    </w:p>
    <w:p w14:paraId="4677FE88" w14:textId="77777777" w:rsidR="00EF791D" w:rsidRDefault="00EF791D">
      <w:pPr>
        <w:rPr>
          <w:rFonts w:ascii="Arial" w:hAnsi="Arial" w:cs="Times New Roman (Hoofdtekst CS)"/>
          <w:b/>
          <w:bCs/>
          <w:color w:val="005093"/>
          <w:sz w:val="48"/>
          <w:szCs w:val="48"/>
        </w:rPr>
      </w:pPr>
    </w:p>
    <w:p w14:paraId="046C8FA3" w14:textId="77777777" w:rsidR="00EF791D" w:rsidRDefault="00EF791D">
      <w:pPr>
        <w:rPr>
          <w:rFonts w:ascii="Arial" w:hAnsi="Arial" w:cs="Times New Roman (Hoofdtekst CS)"/>
          <w:b/>
          <w:bCs/>
          <w:color w:val="005093"/>
          <w:sz w:val="48"/>
          <w:szCs w:val="48"/>
        </w:rPr>
      </w:pPr>
    </w:p>
    <w:p w14:paraId="53CF06BA" w14:textId="77777777" w:rsidR="00EF791D" w:rsidRDefault="00EF791D">
      <w:pPr>
        <w:rPr>
          <w:rFonts w:ascii="Arial" w:hAnsi="Arial" w:cs="Times New Roman (Hoofdtekst CS)"/>
          <w:b/>
          <w:bCs/>
          <w:color w:val="005093"/>
          <w:sz w:val="48"/>
          <w:szCs w:val="48"/>
        </w:rPr>
      </w:pPr>
    </w:p>
    <w:p w14:paraId="4841F559" w14:textId="77777777" w:rsidR="00EF791D" w:rsidRDefault="00EF791D">
      <w:pPr>
        <w:rPr>
          <w:rFonts w:ascii="Arial" w:hAnsi="Arial" w:cs="Times New Roman (Hoofdtekst CS)"/>
          <w:b/>
          <w:bCs/>
          <w:color w:val="005093"/>
          <w:sz w:val="48"/>
          <w:szCs w:val="48"/>
        </w:rPr>
      </w:pPr>
    </w:p>
    <w:p w14:paraId="256E20C4" w14:textId="77777777" w:rsidR="00EF791D" w:rsidRDefault="00EF791D">
      <w:pPr>
        <w:rPr>
          <w:rFonts w:ascii="Arial" w:hAnsi="Arial" w:cs="Times New Roman (Hoofdtekst CS)"/>
          <w:b/>
          <w:bCs/>
          <w:color w:val="005093"/>
          <w:sz w:val="48"/>
          <w:szCs w:val="48"/>
        </w:rPr>
      </w:pPr>
    </w:p>
    <w:p w14:paraId="0CEBB2FB" w14:textId="77777777" w:rsidR="00EF791D" w:rsidRDefault="00EF791D">
      <w:pPr>
        <w:rPr>
          <w:rFonts w:ascii="Arial" w:hAnsi="Arial" w:cs="Times New Roman (Hoofdtekst CS)"/>
          <w:b/>
          <w:bCs/>
          <w:color w:val="005093"/>
          <w:sz w:val="48"/>
          <w:szCs w:val="48"/>
        </w:rPr>
      </w:pPr>
    </w:p>
    <w:p w14:paraId="493E0E5E" w14:textId="77777777" w:rsidR="00EF791D" w:rsidRDefault="00EF791D">
      <w:pPr>
        <w:rPr>
          <w:rFonts w:ascii="Arial" w:hAnsi="Arial" w:cs="Times New Roman (Hoofdtekst CS)"/>
          <w:b/>
          <w:bCs/>
          <w:color w:val="005093"/>
          <w:sz w:val="48"/>
          <w:szCs w:val="48"/>
        </w:rPr>
      </w:pPr>
    </w:p>
    <w:p w14:paraId="6CB9F50D" w14:textId="77777777" w:rsidR="00B03F8F" w:rsidRPr="007476BA" w:rsidRDefault="007476BA">
      <w:pPr>
        <w:rPr>
          <w:rFonts w:ascii="Arial" w:hAnsi="Arial" w:cs="Times New Roman (Hoofdtekst CS)"/>
          <w:color w:val="005093"/>
          <w:sz w:val="48"/>
          <w:szCs w:val="48"/>
        </w:rPr>
      </w:pPr>
      <w:r w:rsidRPr="007476BA">
        <w:rPr>
          <w:rFonts w:ascii="Arial" w:hAnsi="Arial" w:cs="Times New Roman (Hoofdtekst CS)"/>
          <w:color w:val="005093"/>
          <w:sz w:val="48"/>
          <w:szCs w:val="48"/>
        </w:rPr>
        <w:t>Toelichting model</w:t>
      </w:r>
    </w:p>
    <w:p w14:paraId="34FAE9D0" w14:textId="77777777" w:rsidR="00B03F8F" w:rsidRDefault="00B03F8F">
      <w:pPr>
        <w:rPr>
          <w:rFonts w:ascii="Arial" w:hAnsi="Arial" w:cs="Times New Roman (Hoofdtekst CS)"/>
          <w:b/>
          <w:bCs/>
          <w:color w:val="005093"/>
          <w:sz w:val="48"/>
          <w:szCs w:val="48"/>
        </w:rPr>
      </w:pPr>
    </w:p>
    <w:p w14:paraId="18E88E3B" w14:textId="77777777" w:rsidR="00F838E8" w:rsidRDefault="00EF791D" w:rsidP="00CC29DB">
      <w:pPr>
        <w:spacing w:line="720" w:lineRule="exact"/>
        <w:rPr>
          <w:rFonts w:ascii="Arial" w:hAnsi="Arial" w:cs="Times New Roman (Hoofdtekst CS)"/>
          <w:b/>
          <w:bCs/>
          <w:color w:val="005093"/>
          <w:sz w:val="64"/>
          <w:szCs w:val="64"/>
        </w:rPr>
      </w:pPr>
      <w:r w:rsidRPr="00CC29DB">
        <w:rPr>
          <w:rFonts w:ascii="Arial" w:hAnsi="Arial" w:cs="Times New Roman (Hoofdtekst CS)"/>
          <w:b/>
          <w:bCs/>
          <w:color w:val="005093"/>
          <w:sz w:val="64"/>
          <w:szCs w:val="64"/>
        </w:rPr>
        <w:t xml:space="preserve">Medezeggenschapsregeling </w:t>
      </w:r>
      <w:r w:rsidRPr="00CC29DB">
        <w:rPr>
          <w:rFonts w:ascii="Arial" w:hAnsi="Arial" w:cs="Times New Roman (Hoofdtekst CS)"/>
          <w:b/>
          <w:bCs/>
          <w:color w:val="005093"/>
          <w:sz w:val="64"/>
          <w:szCs w:val="64"/>
        </w:rPr>
        <w:br/>
        <w:t>eerstelijnszorg</w:t>
      </w:r>
    </w:p>
    <w:p w14:paraId="2CA533B8" w14:textId="77777777" w:rsidR="00E27FD0" w:rsidRDefault="00E27FD0" w:rsidP="00CC29DB">
      <w:pPr>
        <w:spacing w:line="720" w:lineRule="exact"/>
        <w:rPr>
          <w:rFonts w:ascii="Arial" w:hAnsi="Arial" w:cs="Times New Roman (Hoofdtekst CS)"/>
          <w:b/>
          <w:bCs/>
          <w:color w:val="005093"/>
          <w:sz w:val="64"/>
          <w:szCs w:val="64"/>
        </w:rPr>
      </w:pPr>
    </w:p>
    <w:p w14:paraId="58BDDBDB" w14:textId="79893652" w:rsidR="00E27FD0" w:rsidRDefault="00E27FD0" w:rsidP="00CC29DB">
      <w:pPr>
        <w:spacing w:line="720" w:lineRule="exact"/>
        <w:rPr>
          <w:rFonts w:ascii="Arial" w:hAnsi="Arial" w:cs="Times New Roman (Hoofdtekst CS)"/>
          <w:b/>
          <w:bCs/>
          <w:color w:val="005093"/>
          <w:sz w:val="64"/>
          <w:szCs w:val="64"/>
        </w:rPr>
      </w:pPr>
    </w:p>
    <w:p w14:paraId="06A83B60" w14:textId="77777777" w:rsidR="00E27FD0" w:rsidRDefault="00E27FD0" w:rsidP="00CC29DB">
      <w:pPr>
        <w:spacing w:line="720" w:lineRule="exact"/>
        <w:rPr>
          <w:rFonts w:ascii="Arial" w:hAnsi="Arial" w:cs="Times New Roman (Hoofdtekst CS)"/>
          <w:color w:val="005093"/>
        </w:rPr>
      </w:pPr>
    </w:p>
    <w:p w14:paraId="7EFA8B0B" w14:textId="77777777" w:rsidR="00E27FD0" w:rsidRDefault="00E27FD0" w:rsidP="00CC29DB">
      <w:pPr>
        <w:spacing w:line="720" w:lineRule="exact"/>
        <w:rPr>
          <w:rFonts w:ascii="Arial" w:hAnsi="Arial" w:cs="Times New Roman (Hoofdtekst CS)"/>
          <w:color w:val="005093"/>
        </w:rPr>
      </w:pPr>
    </w:p>
    <w:p w14:paraId="6CB51589" w14:textId="77777777" w:rsidR="00E27FD0" w:rsidRDefault="00E27FD0" w:rsidP="00CC29DB">
      <w:pPr>
        <w:spacing w:line="720" w:lineRule="exact"/>
        <w:rPr>
          <w:rFonts w:ascii="Arial" w:hAnsi="Arial" w:cs="Times New Roman (Hoofdtekst CS)"/>
          <w:color w:val="005093"/>
        </w:rPr>
      </w:pPr>
    </w:p>
    <w:p w14:paraId="7A082260" w14:textId="77777777" w:rsidR="00E27FD0" w:rsidRDefault="00E27FD0" w:rsidP="00CC29DB">
      <w:pPr>
        <w:spacing w:line="720" w:lineRule="exact"/>
        <w:rPr>
          <w:rFonts w:ascii="Arial" w:hAnsi="Arial" w:cs="Times New Roman (Hoofdtekst CS)"/>
          <w:color w:val="005093"/>
        </w:rPr>
      </w:pPr>
    </w:p>
    <w:p w14:paraId="251BB596" w14:textId="56599862" w:rsidR="00E27FD0" w:rsidRPr="00E27FD0" w:rsidRDefault="008F58A5" w:rsidP="00CC29DB">
      <w:pPr>
        <w:spacing w:line="720" w:lineRule="exact"/>
      </w:pPr>
      <w:r>
        <w:rPr>
          <w:rFonts w:ascii="Arial" w:hAnsi="Arial" w:cs="Times New Roman (Hoofdtekst CS)"/>
          <w:color w:val="005093"/>
        </w:rPr>
        <w:t>September</w:t>
      </w:r>
      <w:r w:rsidR="00E27FD0">
        <w:rPr>
          <w:rFonts w:ascii="Arial" w:hAnsi="Arial" w:cs="Times New Roman (Hoofdtekst CS)"/>
          <w:color w:val="005093"/>
        </w:rPr>
        <w:t xml:space="preserve"> 2020</w:t>
      </w:r>
    </w:p>
    <w:p w14:paraId="685A6BCD" w14:textId="77777777" w:rsidR="008F58A5" w:rsidRDefault="008F58A5" w:rsidP="00475ACD">
      <w:pPr>
        <w:pStyle w:val="Bodybasis"/>
      </w:pPr>
    </w:p>
    <w:p w14:paraId="6FE68564" w14:textId="77777777" w:rsidR="008F58A5" w:rsidRDefault="008F58A5" w:rsidP="00475ACD">
      <w:pPr>
        <w:pStyle w:val="Bodybasis"/>
      </w:pPr>
    </w:p>
    <w:p w14:paraId="2707E895" w14:textId="1CD4DC18" w:rsidR="008F58A5" w:rsidRDefault="008F58A5" w:rsidP="00475ACD">
      <w:pPr>
        <w:pStyle w:val="Bodybasis"/>
      </w:pPr>
    </w:p>
    <w:p w14:paraId="331206F2" w14:textId="1FF5E3F3" w:rsidR="00204C67" w:rsidRPr="00E80A55" w:rsidRDefault="008F58A5" w:rsidP="00475ACD">
      <w:pPr>
        <w:pStyle w:val="Bodybasis"/>
        <w:rPr>
          <w:i/>
          <w:iCs/>
          <w:sz w:val="22"/>
        </w:rPr>
      </w:pPr>
      <w:r>
        <w:rPr>
          <w:noProof/>
          <w:lang w:eastAsia="nl-NL"/>
        </w:rPr>
        <mc:AlternateContent>
          <mc:Choice Requires="wpg">
            <w:drawing>
              <wp:anchor distT="0" distB="0" distL="114300" distR="114300" simplePos="0" relativeHeight="251659264" behindDoc="0" locked="0" layoutInCell="1" allowOverlap="1" wp14:anchorId="398B0FBF" wp14:editId="37369401">
                <wp:simplePos x="0" y="0"/>
                <wp:positionH relativeFrom="column">
                  <wp:posOffset>-273685</wp:posOffset>
                </wp:positionH>
                <wp:positionV relativeFrom="paragraph">
                  <wp:posOffset>339090</wp:posOffset>
                </wp:positionV>
                <wp:extent cx="6677660" cy="615315"/>
                <wp:effectExtent l="0" t="0" r="8890" b="0"/>
                <wp:wrapNone/>
                <wp:docPr id="12" name="Groep 12"/>
                <wp:cNvGraphicFramePr/>
                <a:graphic xmlns:a="http://schemas.openxmlformats.org/drawingml/2006/main">
                  <a:graphicData uri="http://schemas.microsoft.com/office/word/2010/wordprocessingGroup">
                    <wpg:wgp>
                      <wpg:cNvGrpSpPr/>
                      <wpg:grpSpPr>
                        <a:xfrm>
                          <a:off x="0" y="0"/>
                          <a:ext cx="6677660" cy="615315"/>
                          <a:chOff x="0" y="0"/>
                          <a:chExt cx="6678056" cy="615315"/>
                        </a:xfrm>
                      </wpg:grpSpPr>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1CC975B7-2FF8-C049-9C45-4B050CF91CE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7998" y="172219"/>
                            <a:ext cx="977900" cy="260985"/>
                          </a:xfrm>
                          <a:prstGeom prst="rect">
                            <a:avLst/>
                          </a:prstGeom>
                          <a:noFill/>
                          <a:ln>
                            <a:noFill/>
                          </a:ln>
                          <a:effectLst/>
                        </pic:spPr>
                      </pic:pic>
                      <pic:pic xmlns:pic="http://schemas.openxmlformats.org/drawingml/2006/picture">
                        <pic:nvPicPr>
                          <pic:cNvPr id="3" name="Afbeelding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80420"/>
                            <a:ext cx="801370" cy="261620"/>
                          </a:xfrm>
                          <a:prstGeom prst="rect">
                            <a:avLst/>
                          </a:prstGeom>
                        </pic:spPr>
                      </pic:pic>
                      <pic:pic xmlns:pic="http://schemas.openxmlformats.org/drawingml/2006/picture">
                        <pic:nvPicPr>
                          <pic:cNvPr id="4" name="Afbeelding 4"/>
                          <pic:cNvPicPr>
                            <a:picLocks noChangeAspect="1"/>
                          </pic:cNvPicPr>
                        </pic:nvPicPr>
                        <pic:blipFill rotWithShape="1">
                          <a:blip r:embed="rId10" cstate="print">
                            <a:extLst>
                              <a:ext uri="{28A0092B-C50C-407E-A947-70E740481C1C}">
                                <a14:useLocalDpi xmlns:a14="http://schemas.microsoft.com/office/drawing/2010/main" val="0"/>
                              </a:ext>
                            </a:extLst>
                          </a:blip>
                          <a:srcRect l="7053" t="15649" r="4959" b="16861"/>
                          <a:stretch/>
                        </pic:blipFill>
                        <pic:spPr bwMode="auto">
                          <a:xfrm>
                            <a:off x="1976416" y="147616"/>
                            <a:ext cx="1480185" cy="318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Afbeelding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55089" y="139415"/>
                            <a:ext cx="749935" cy="273685"/>
                          </a:xfrm>
                          <a:prstGeom prst="rect">
                            <a:avLst/>
                          </a:prstGeom>
                        </pic:spPr>
                      </pic:pic>
                      <pic:pic xmlns:pic="http://schemas.openxmlformats.org/drawingml/2006/picture">
                        <pic:nvPicPr>
                          <pic:cNvPr id="6" name="Afbeelding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60875" y="0"/>
                            <a:ext cx="497205" cy="615315"/>
                          </a:xfrm>
                          <a:prstGeom prst="rect">
                            <a:avLst/>
                          </a:prstGeom>
                        </pic:spPr>
                      </pic:pic>
                      <pic:pic xmlns:pic="http://schemas.openxmlformats.org/drawingml/2006/picture">
                        <pic:nvPicPr>
                          <pic:cNvPr id="7" name="Afbeelding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59541" y="139415"/>
                            <a:ext cx="818515" cy="314960"/>
                          </a:xfrm>
                          <a:prstGeom prst="rect">
                            <a:avLst/>
                          </a:prstGeom>
                        </pic:spPr>
                      </pic:pic>
                      <pic:pic xmlns:pic="http://schemas.openxmlformats.org/drawingml/2006/picture">
                        <pic:nvPicPr>
                          <pic:cNvPr id="8" name="Afbeelding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403882" y="135315"/>
                            <a:ext cx="758190" cy="294005"/>
                          </a:xfrm>
                          <a:prstGeom prst="rect">
                            <a:avLst/>
                          </a:prstGeom>
                        </pic:spPr>
                      </pic:pic>
                    </wpg:wgp>
                  </a:graphicData>
                </a:graphic>
              </wp:anchor>
            </w:drawing>
          </mc:Choice>
          <mc:Fallback>
            <w:pict>
              <v:group id="Groep 12" o:spid="_x0000_s1026" style="position:absolute;margin-left:-21.55pt;margin-top:26.7pt;width:525.8pt;height:48.45pt;z-index:251659264" coordsize="66780,6153"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979;top:1722;width:9779;height:2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NZXBAAAA2gAAAA8AAABkcnMvZG93bnJldi54bWxEj0urwjAUhPeC/yEcwd019cFFq1HkguDO&#10;J+ry0BzbanNSmtxa/70RBJfDzHzDzBaNKURNlcstK+j3IhDEidU5pwqOh9XPGITzyBoLy6TgSQ4W&#10;83ZrhrG2D95RvfepCBB2MSrIvC9jKV2SkUHXsyVx8K62MuiDrFKpK3wEuCnkIIp+pcGcw0KGJf1l&#10;lNz3/0aBX6+a/i65nbbj4eY8mlw2p0jWSnU7zXIKwlPjv+FPe60VDOB9Jd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tNZXBAAAA2gAAAA8AAAAAAAAAAAAAAAAAnwIA&#10;AGRycy9kb3ducmV2LnhtbFBLBQYAAAAABAAEAPcAAACNAwAAAAA=&#10;">
                  <v:imagedata r:id="rId15" o:title=""/>
                  <v:path arrowok="t"/>
                </v:shape>
                <v:shape id="Afbeelding 3" o:spid="_x0000_s1028" type="#_x0000_t75" style="position:absolute;top:1804;width:8013;height:2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oSPCAAAA2gAAAA8AAABkcnMvZG93bnJldi54bWxEj0FLAzEUhO9C/0N4BW82uyuorE1LKwjq&#10;zarF4yN53SxNXnaT2K7/3giCx2FmvmGW68k7caKY+sAK6kUFglgH03On4P3t8eoORMrIBl1gUvBN&#10;Cdar2cUSWxPO/EqnXe5EgXBqUYHNeWilTNqSx7QIA3HxDiF6zEXGTpqI5wL3TjZVdSM99lwWLA70&#10;YEkfd19ewX5snuO2rkcc97fuxeoP/dk4pS7n0+YeRKYp/4f/2k9GwTX8Xi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6EjwgAAANoAAAAPAAAAAAAAAAAAAAAAAJ8C&#10;AABkcnMvZG93bnJldi54bWxQSwUGAAAAAAQABAD3AAAAjgMAAAAA&#10;">
                  <v:imagedata r:id="rId16" o:title=""/>
                  <v:path arrowok="t"/>
                </v:shape>
                <v:shape id="Afbeelding 4" o:spid="_x0000_s1029" type="#_x0000_t75" style="position:absolute;left:19764;top:1476;width:14802;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dCbEAAAA2gAAAA8AAABkcnMvZG93bnJldi54bWxEj0trwkAUhfeC/2G4hW5EJ9UimjqKFRQX&#10;gs+F3V0yt0kwcydkpib66x2h4PJwHh9nMmtMIa5Uudyygo9eBII4sTrnVMHpuOyOQDiPrLGwTApu&#10;5GA2bbcmGGtb856uB5+KMMIuRgWZ92UspUsyMuh6tiQO3q+tDPogq1TqCuswbgrZj6KhNJhzIGRY&#10;0iKj5HL4MwGSbIaLzvhen8vv3S2/DPp++7NS6v2tmX+B8NT4V/i/vdYKPuF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XdCbEAAAA2gAAAA8AAAAAAAAAAAAAAAAA&#10;nwIAAGRycy9kb3ducmV2LnhtbFBLBQYAAAAABAAEAPcAAACQAwAAAAA=&#10;">
                  <v:imagedata r:id="rId17" o:title="" croptop="10256f" cropbottom="11050f" cropleft="4622f" cropright="3250f"/>
                  <v:path arrowok="t"/>
                </v:shape>
                <v:shape id="Afbeelding 5" o:spid="_x0000_s1030" type="#_x0000_t75" style="position:absolute;left:35550;top:1394;width:7500;height:2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B7onCAAAA2gAAAA8AAABkcnMvZG93bnJldi54bWxEj1FrwjAUhd8H/odwBd9m6nCjVKOIIoiw&#10;wbrs/dJc22JzU5JMq7/eDAZ7PJxzvsNZrgfbiQv50DpWMJtmIIgrZ1quFeiv/XMOIkRkg51jUnCj&#10;AOvV6GmJhXFX/qRLGWuRIBwKVNDE2BdShqohi2HqeuLknZy3GJP0tTQerwluO/mSZW/SYstpocGe&#10;tg1V5/LHKrjTvN4F7fPj7vbxnZfvejhordRkPGwWICIN8T/81z4YBa/weyXd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Ae6JwgAAANoAAAAPAAAAAAAAAAAAAAAAAJ8C&#10;AABkcnMvZG93bnJldi54bWxQSwUGAAAAAAQABAD3AAAAjgMAAAAA&#10;">
                  <v:imagedata r:id="rId18" o:title=""/>
                  <v:path arrowok="t"/>
                </v:shape>
                <v:shape id="Afbeelding 6" o:spid="_x0000_s1031" type="#_x0000_t75" style="position:absolute;left:52608;width:4972;height:6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aFHAAAAA2gAAAA8AAABkcnMvZG93bnJldi54bWxEj0GLwjAUhO8L/ofwBG9rag8q1SgiCK6I&#10;WBXPj+bZVpuX0mS1/nsjCB6HmfmGmc5bU4k7Na60rGDQj0AQZ1aXnCs4HVe/YxDOI2usLJOCJzmY&#10;zzo/U0y0fXBK94PPRYCwS1BB4X2dSOmyggy6vq2Jg3exjUEfZJNL3eAjwE0l4ygaSoMlh4UCa1oW&#10;lN0O/0ZBq9cmjq/pzp83/De6pNl+s90q1eu2iwkIT63/hj/ttVYwhPeVcAPk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qhoUcAAAADaAAAADwAAAAAAAAAAAAAAAACfAgAA&#10;ZHJzL2Rvd25yZXYueG1sUEsFBgAAAAAEAAQA9wAAAIwDAAAAAA==&#10;">
                  <v:imagedata r:id="rId19" o:title=""/>
                  <v:path arrowok="t"/>
                </v:shape>
                <v:shape id="Afbeelding 7" o:spid="_x0000_s1032" type="#_x0000_t75" style="position:absolute;left:58595;top:1394;width:8185;height:3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Y3DAAAA2gAAAA8AAABkcnMvZG93bnJldi54bWxEj8FqwzAQRO+F/oPYQm6N3ELd4EYJoWAI&#10;PQQn9gcs1tYysVaupdhOvr4qBHocZuYNs97OthMjDb51rOBlmYAgrp1uuVFQlfnzCoQPyBo7x6Tg&#10;Sh62m8eHNWbaTXyk8RQaESHsM1RgQugzKX1tyKJfup44et9usBiiHBqpB5wi3HbyNUlSabHluGCw&#10;p09D9fl0sQp+MG2CHdPiqyjT8e12yM1c5UotnubdB4hAc/gP39t7reAd/q7E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RjcMAAADaAAAADwAAAAAAAAAAAAAAAACf&#10;AgAAZHJzL2Rvd25yZXYueG1sUEsFBgAAAAAEAAQA9wAAAI8DAAAAAA==&#10;">
                  <v:imagedata r:id="rId20" o:title=""/>
                  <v:path arrowok="t"/>
                </v:shape>
                <v:shape id="Afbeelding 8" o:spid="_x0000_s1033" type="#_x0000_t75" style="position:absolute;left:44038;top:1353;width:7582;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PfG/AAAA2gAAAA8AAABkcnMvZG93bnJldi54bWxET01PAjEQvZv4H5ox8SZdPRiyUAgQJcoJ&#10;QQnHyXbYbminTVvZ9d/TA4nHl/c9nQ/OigvF1HlW8DyqQBA3XnfcKvjevz+NQaSMrNF6JgV/lGA+&#10;u7+bYq19z1902eVWlBBONSowOYdaytQYcphGPhAX7uSjw1xgbKWO2JdwZ+VLVb1Khx2XBoOBVoaa&#10;8+7XKbDHn826j5+Bt2/7U7CHJa/HRqnHh2ExAZFpyP/im/tDKyhby5VyA+TsC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AT3xvwAAANoAAAAPAAAAAAAAAAAAAAAAAJ8CAABk&#10;cnMvZG93bnJldi54bWxQSwUGAAAAAAQABAD3AAAAiwMAAAAA&#10;">
                  <v:imagedata r:id="rId21" o:title=""/>
                  <v:path arrowok="t"/>
                </v:shape>
              </v:group>
            </w:pict>
          </mc:Fallback>
        </mc:AlternateContent>
      </w:r>
      <w:r w:rsidR="006C49A0">
        <w:softHyphen/>
      </w:r>
      <w:r w:rsidR="00EF791D" w:rsidRPr="00CC29DB">
        <w:br w:type="column"/>
      </w:r>
      <w:r w:rsidR="00C061D6">
        <w:rPr>
          <w:i/>
          <w:iCs/>
          <w:sz w:val="22"/>
        </w:rPr>
        <w:lastRenderedPageBreak/>
        <w:t>KNMT</w:t>
      </w:r>
      <w:r w:rsidR="007476BA" w:rsidRPr="00E80A55">
        <w:rPr>
          <w:i/>
          <w:iCs/>
          <w:sz w:val="22"/>
        </w:rPr>
        <w:t xml:space="preserve">, </w:t>
      </w:r>
      <w:proofErr w:type="spellStart"/>
      <w:r w:rsidR="007476BA" w:rsidRPr="00E80A55">
        <w:rPr>
          <w:i/>
          <w:iCs/>
          <w:sz w:val="22"/>
        </w:rPr>
        <w:t>InEen</w:t>
      </w:r>
      <w:proofErr w:type="spellEnd"/>
      <w:r w:rsidR="00C061D6">
        <w:rPr>
          <w:i/>
          <w:iCs/>
          <w:sz w:val="22"/>
        </w:rPr>
        <w:t>, KNGF, ANT</w:t>
      </w:r>
      <w:r w:rsidR="007476BA" w:rsidRPr="00E80A55">
        <w:rPr>
          <w:i/>
          <w:iCs/>
          <w:sz w:val="22"/>
        </w:rPr>
        <w:t xml:space="preserve"> en LHV hebben </w:t>
      </w:r>
      <w:r w:rsidR="0009406B">
        <w:rPr>
          <w:i/>
          <w:iCs/>
          <w:sz w:val="22"/>
        </w:rPr>
        <w:t xml:space="preserve">in samenwerking met LSR </w:t>
      </w:r>
      <w:r w:rsidR="00403FA3">
        <w:rPr>
          <w:i/>
          <w:iCs/>
          <w:sz w:val="22"/>
        </w:rPr>
        <w:t xml:space="preserve">(Landelijk Steunpunt Medezeggenschap) </w:t>
      </w:r>
      <w:r w:rsidR="0009406B">
        <w:rPr>
          <w:i/>
          <w:iCs/>
          <w:sz w:val="22"/>
        </w:rPr>
        <w:t>en NCZ</w:t>
      </w:r>
      <w:r w:rsidR="00403FA3">
        <w:rPr>
          <w:i/>
          <w:iCs/>
          <w:sz w:val="22"/>
        </w:rPr>
        <w:t xml:space="preserve"> (Netwerk Cliënt-en-Raad Zorg)</w:t>
      </w:r>
      <w:r w:rsidR="0009406B">
        <w:rPr>
          <w:i/>
          <w:iCs/>
          <w:sz w:val="22"/>
        </w:rPr>
        <w:t xml:space="preserve"> </w:t>
      </w:r>
      <w:r w:rsidR="007476BA" w:rsidRPr="00E80A55">
        <w:rPr>
          <w:i/>
          <w:iCs/>
          <w:sz w:val="22"/>
        </w:rPr>
        <w:t xml:space="preserve">gezamenlijk een model voor een medezeggenschapsregeling voor de eerstelijnszorg ontwikkeld. Deze voldoet aan de eisen die de Wet medezeggenschap </w:t>
      </w:r>
      <w:r w:rsidR="009B18CD">
        <w:rPr>
          <w:i/>
          <w:iCs/>
          <w:sz w:val="22"/>
        </w:rPr>
        <w:t>cliënten</w:t>
      </w:r>
      <w:r w:rsidR="007476BA" w:rsidRPr="00E80A55">
        <w:rPr>
          <w:i/>
          <w:iCs/>
          <w:sz w:val="22"/>
        </w:rPr>
        <w:t xml:space="preserve"> zorginstellingen 2018 (WMCZ 2018) hieraan stelt. In deze toelichting bij de modelregeling vindt u nadere uitleg over keuzemogelijkheden die</w:t>
      </w:r>
      <w:r w:rsidR="00D667D0">
        <w:rPr>
          <w:i/>
          <w:iCs/>
          <w:sz w:val="22"/>
        </w:rPr>
        <w:t xml:space="preserve"> gearceerd </w:t>
      </w:r>
      <w:r w:rsidR="007476BA" w:rsidRPr="00E80A55">
        <w:rPr>
          <w:i/>
          <w:iCs/>
          <w:sz w:val="22"/>
        </w:rPr>
        <w:t>in de modelregeling zijn opgenomen. Daarnaast wordt een aantal mogelijke aanvullingen voor specifieke organisaties uit andere wetgeving, zoals de Wet zorg &amp; dwang (</w:t>
      </w:r>
      <w:proofErr w:type="spellStart"/>
      <w:r w:rsidR="007476BA" w:rsidRPr="00E80A55">
        <w:rPr>
          <w:i/>
          <w:iCs/>
          <w:sz w:val="22"/>
        </w:rPr>
        <w:t>Wzd</w:t>
      </w:r>
      <w:proofErr w:type="spellEnd"/>
      <w:r w:rsidR="007476BA" w:rsidRPr="00E80A55">
        <w:rPr>
          <w:i/>
          <w:iCs/>
          <w:sz w:val="22"/>
        </w:rPr>
        <w:t>) en de Wet verplichte ggz (</w:t>
      </w:r>
      <w:proofErr w:type="spellStart"/>
      <w:r w:rsidR="007476BA" w:rsidRPr="00E80A55">
        <w:rPr>
          <w:i/>
          <w:iCs/>
          <w:sz w:val="22"/>
        </w:rPr>
        <w:t>Wvggz</w:t>
      </w:r>
      <w:proofErr w:type="spellEnd"/>
      <w:r w:rsidR="007476BA" w:rsidRPr="00E80A55">
        <w:rPr>
          <w:i/>
          <w:iCs/>
          <w:sz w:val="22"/>
        </w:rPr>
        <w:t>), beschreven.</w:t>
      </w:r>
    </w:p>
    <w:p w14:paraId="55A14861" w14:textId="45D5A069" w:rsidR="007476BA" w:rsidRDefault="007476BA" w:rsidP="00204C67">
      <w:pPr>
        <w:pStyle w:val="Bodybasis"/>
      </w:pPr>
    </w:p>
    <w:p w14:paraId="2762A29B" w14:textId="77777777" w:rsidR="00D5029F" w:rsidRPr="00D5029F" w:rsidRDefault="00D5029F" w:rsidP="00D5029F">
      <w:pPr>
        <w:pStyle w:val="Tussenkopje"/>
      </w:pPr>
      <w:r w:rsidRPr="00D5029F">
        <w:t xml:space="preserve">Dit regelt u met de model medezeggenschapsregeling eerstelijnszorg: </w:t>
      </w:r>
    </w:p>
    <w:p w14:paraId="0E04E755" w14:textId="77777777" w:rsidR="00D5029F" w:rsidRDefault="00D5029F" w:rsidP="00D5029F">
      <w:pPr>
        <w:pStyle w:val="Bodyindent"/>
      </w:pPr>
      <w:r>
        <w:t xml:space="preserve">In de </w:t>
      </w:r>
      <w:r w:rsidRPr="00D5029F">
        <w:t>model</w:t>
      </w:r>
      <w:r>
        <w:t xml:space="preserve"> medezeggenschapsregeling staat in ieder geval:  </w:t>
      </w:r>
    </w:p>
    <w:p w14:paraId="6D2B653E" w14:textId="36F96696" w:rsidR="00D5029F" w:rsidRPr="00D5029F" w:rsidRDefault="00D5029F" w:rsidP="00D5029F">
      <w:pPr>
        <w:pStyle w:val="Bodybullets"/>
      </w:pPr>
      <w:r w:rsidRPr="00D5029F">
        <w:t xml:space="preserve">Het aantal leden van de </w:t>
      </w:r>
      <w:r w:rsidR="00C622C0">
        <w:t>patiëntenraad</w:t>
      </w:r>
      <w:r w:rsidRPr="00D5029F">
        <w:t xml:space="preserve">.  </w:t>
      </w:r>
    </w:p>
    <w:p w14:paraId="34D7F2A9" w14:textId="77777777" w:rsidR="00D5029F" w:rsidRPr="00D5029F" w:rsidRDefault="00D5029F" w:rsidP="00D5029F">
      <w:pPr>
        <w:pStyle w:val="Bodybullets"/>
      </w:pPr>
      <w:r w:rsidRPr="00D5029F">
        <w:t xml:space="preserve">De wijze van benoeming en ontslag.  </w:t>
      </w:r>
    </w:p>
    <w:p w14:paraId="5B85100A" w14:textId="77777777" w:rsidR="00D5029F" w:rsidRPr="00D5029F" w:rsidRDefault="00D5029F" w:rsidP="00D5029F">
      <w:pPr>
        <w:pStyle w:val="Bodybullets"/>
      </w:pPr>
      <w:r w:rsidRPr="00D5029F">
        <w:t xml:space="preserve">Welke personen lid kunnen worden.  </w:t>
      </w:r>
    </w:p>
    <w:p w14:paraId="1AC536E3" w14:textId="77777777" w:rsidR="00D5029F" w:rsidRPr="00D5029F" w:rsidRDefault="00D5029F" w:rsidP="00D5029F">
      <w:pPr>
        <w:pStyle w:val="Bodybullets"/>
      </w:pPr>
      <w:r w:rsidRPr="00D5029F">
        <w:t xml:space="preserve">De zittingsduur van leden.  </w:t>
      </w:r>
    </w:p>
    <w:p w14:paraId="1AD7617B" w14:textId="17BFFCFD" w:rsidR="00D5029F" w:rsidRPr="00D5029F" w:rsidRDefault="00D5029F" w:rsidP="00D5029F">
      <w:pPr>
        <w:pStyle w:val="Bodybullets"/>
      </w:pPr>
      <w:r w:rsidRPr="00D5029F">
        <w:t xml:space="preserve">De regeling voor de wijze waarop de </w:t>
      </w:r>
      <w:r w:rsidR="00C622C0">
        <w:t>patiëntenraad</w:t>
      </w:r>
      <w:r w:rsidRPr="00D5029F">
        <w:t xml:space="preserve"> in een vroeg stadium betrokken wordt bij besluiten (het recht op meedenken).  </w:t>
      </w:r>
      <w:r w:rsidR="00C622C0">
        <w:t xml:space="preserve">Patiënten </w:t>
      </w:r>
    </w:p>
    <w:p w14:paraId="53C37C4E" w14:textId="665C0F39" w:rsidR="00D5029F" w:rsidRPr="00D5029F" w:rsidRDefault="00D5029F" w:rsidP="00D5029F">
      <w:pPr>
        <w:pStyle w:val="Bodybullets"/>
      </w:pPr>
      <w:r w:rsidRPr="00D5029F">
        <w:t xml:space="preserve">Hoe de </w:t>
      </w:r>
      <w:r w:rsidR="00C622C0">
        <w:t>patiëntenraad</w:t>
      </w:r>
      <w:r w:rsidRPr="00D5029F">
        <w:t xml:space="preserve"> informatie ontvangt in voor de raad begrijpelijke taal. </w:t>
      </w:r>
    </w:p>
    <w:p w14:paraId="0D84A743" w14:textId="0F85E63B" w:rsidR="00D5029F" w:rsidRDefault="00D5029F" w:rsidP="00D5029F">
      <w:pPr>
        <w:pStyle w:val="Bodybullets"/>
      </w:pPr>
      <w:r w:rsidRPr="00D5029F">
        <w:t xml:space="preserve">Hoe de </w:t>
      </w:r>
      <w:r w:rsidR="00C622C0">
        <w:t>patiëntenraad</w:t>
      </w:r>
      <w:r>
        <w:t xml:space="preserve"> betrokken wordt bij (adviesrecht): </w:t>
      </w:r>
    </w:p>
    <w:p w14:paraId="35117089" w14:textId="77777777" w:rsidR="00D5029F" w:rsidRDefault="00D5029F" w:rsidP="00D5029F">
      <w:pPr>
        <w:pStyle w:val="BodybulletsL2"/>
      </w:pPr>
      <w:r>
        <w:t xml:space="preserve">wijziging van de doelstelling of de grondslag; </w:t>
      </w:r>
    </w:p>
    <w:p w14:paraId="7916FE46" w14:textId="7798C00C" w:rsidR="00D5029F" w:rsidRDefault="00D5029F" w:rsidP="00D5029F">
      <w:pPr>
        <w:pStyle w:val="BodybulletsL2"/>
      </w:pPr>
      <w:r>
        <w:t xml:space="preserve">fusie of duurzame samenwerking waarbij de zorgaanbieder is betrokken; </w:t>
      </w:r>
    </w:p>
    <w:p w14:paraId="0225C0B7" w14:textId="77777777" w:rsidR="00D5029F" w:rsidRDefault="00D5029F" w:rsidP="00D5029F">
      <w:pPr>
        <w:pStyle w:val="BodybulletsL2"/>
      </w:pPr>
      <w:r>
        <w:t xml:space="preserve">overdracht van de zeggenschap over de zorg of een onderdeel ervan; </w:t>
      </w:r>
    </w:p>
    <w:p w14:paraId="7D5ED490" w14:textId="77777777" w:rsidR="00D5029F" w:rsidRDefault="00D5029F" w:rsidP="00D5029F">
      <w:pPr>
        <w:pStyle w:val="BodybulletsL2"/>
      </w:pPr>
      <w:r>
        <w:t xml:space="preserve">gehele of gedeeltelijke beëindiging dan wel een belangrijke uitbreiding van de zorgverlening; </w:t>
      </w:r>
    </w:p>
    <w:p w14:paraId="3A0D9F56" w14:textId="77777777" w:rsidR="00D5029F" w:rsidRDefault="00D5029F" w:rsidP="00D5029F">
      <w:pPr>
        <w:pStyle w:val="BodybulletsL2"/>
      </w:pPr>
      <w:r>
        <w:t>belangrijke wijziging in de organisatie van de zorgverlening (starten of stoppen met aanbieden van bepaalde vormen van zorg);</w:t>
      </w:r>
    </w:p>
    <w:p w14:paraId="37A67CEF" w14:textId="77777777" w:rsidR="00D5029F" w:rsidRDefault="00D5029F" w:rsidP="00D5029F">
      <w:pPr>
        <w:pStyle w:val="BodybulletsL2"/>
      </w:pPr>
      <w:r>
        <w:t>profielschets voor de benoeming van de leden van het toezichthoudend orgaan en de leden van het bestuur van de zorgaanbieder indien aanwezig, en</w:t>
      </w:r>
    </w:p>
    <w:p w14:paraId="0913BCBC" w14:textId="479D1189" w:rsidR="00D5029F" w:rsidRDefault="00D5029F" w:rsidP="00D5029F">
      <w:pPr>
        <w:pStyle w:val="BodybulletsL2"/>
      </w:pPr>
      <w:r>
        <w:t>de vaststelling van de begroting en de jaarverantwoording van de zorgaanbieder, indien aanwezig.</w:t>
      </w:r>
    </w:p>
    <w:p w14:paraId="553C3EF4" w14:textId="4B515E97" w:rsidR="00D5029F" w:rsidRDefault="00D5029F" w:rsidP="00E80A55">
      <w:pPr>
        <w:pStyle w:val="Bodybullets"/>
      </w:pPr>
      <w:r>
        <w:t xml:space="preserve">Hoe de </w:t>
      </w:r>
      <w:r w:rsidR="00C622C0">
        <w:t>patiëntenraad</w:t>
      </w:r>
      <w:r>
        <w:t xml:space="preserve"> goedkeuring dient te geven over (instemmingsrecht):  </w:t>
      </w:r>
    </w:p>
    <w:p w14:paraId="0347FB80" w14:textId="77777777" w:rsidR="00D5029F" w:rsidRDefault="00D5029F" w:rsidP="00E80A55">
      <w:pPr>
        <w:pStyle w:val="BodybulletsL2"/>
      </w:pPr>
      <w:r>
        <w:t xml:space="preserve">de medezeggenschapsregeling; </w:t>
      </w:r>
    </w:p>
    <w:p w14:paraId="7B87FD57" w14:textId="77777777" w:rsidR="00D5029F" w:rsidRDefault="00D5029F" w:rsidP="00E80A55">
      <w:pPr>
        <w:pStyle w:val="BodybulletsL2"/>
      </w:pPr>
      <w:r>
        <w:t>de klachten- en geschillenregeling zoals bedoeld in artikel 13 van de Wet kwaliteit, klachten en geschillen zorg;</w:t>
      </w:r>
    </w:p>
    <w:p w14:paraId="2B0EFA61" w14:textId="4F5B0DD7" w:rsidR="00D5029F" w:rsidRDefault="00D5029F" w:rsidP="00E80A55">
      <w:pPr>
        <w:pStyle w:val="BodybulletsL2"/>
      </w:pPr>
      <w:r>
        <w:t>een profielschets voor de klachtenfunctionaris zoals bedoeld in artikel 15 van de Wet kwaliteit, klachten en geschillen zorg;</w:t>
      </w:r>
    </w:p>
    <w:p w14:paraId="78A82AE2" w14:textId="77777777" w:rsidR="00D5029F" w:rsidRDefault="00D5029F" w:rsidP="00E80A55">
      <w:pPr>
        <w:pStyle w:val="BodybulletsL2"/>
      </w:pPr>
      <w:r>
        <w:t xml:space="preserve">het algemene beleid ter zake van kwaliteit, veiligheid en hygiëne; </w:t>
      </w:r>
    </w:p>
    <w:p w14:paraId="66822386" w14:textId="0B4223C6" w:rsidR="00D5029F" w:rsidRDefault="00D5029F" w:rsidP="00E80A55">
      <w:pPr>
        <w:pStyle w:val="BodybulletsL2"/>
      </w:pPr>
      <w:r>
        <w:t xml:space="preserve">het algemene beleid ter zake van de toelating van </w:t>
      </w:r>
      <w:r w:rsidR="00C622C0">
        <w:t>patiënten</w:t>
      </w:r>
      <w:r>
        <w:t xml:space="preserve"> tot de zorgverlening;</w:t>
      </w:r>
    </w:p>
    <w:p w14:paraId="2999BC99" w14:textId="12196238" w:rsidR="00D5029F" w:rsidRDefault="00D5029F" w:rsidP="00E80A55">
      <w:pPr>
        <w:pStyle w:val="BodybulletsL2"/>
      </w:pPr>
      <w:r>
        <w:t xml:space="preserve">de selectie en benoeming van personen die de </w:t>
      </w:r>
      <w:r w:rsidR="00C622C0">
        <w:t>patiëntenraad</w:t>
      </w:r>
      <w:r>
        <w:t xml:space="preserve"> de onafhankelijke ondersteuning bieden zoals bedoeld in artikel 11 lid 2 sub f van de model medezeggenschapsregeling.</w:t>
      </w:r>
    </w:p>
    <w:p w14:paraId="09E50929" w14:textId="0ACFABEC" w:rsidR="00D5029F" w:rsidRDefault="00D5029F" w:rsidP="00E80A55">
      <w:pPr>
        <w:pStyle w:val="Bodybullets"/>
      </w:pPr>
      <w:r>
        <w:t xml:space="preserve">Hoe de </w:t>
      </w:r>
      <w:r w:rsidR="00C622C0">
        <w:t>patiëntenraad</w:t>
      </w:r>
      <w:r>
        <w:t xml:space="preserve"> de zorgaanbieder ongevraagd kan adviseren over onderwerpen die voor de </w:t>
      </w:r>
      <w:r w:rsidR="00C622C0">
        <w:t>patiënten</w:t>
      </w:r>
      <w:r>
        <w:t xml:space="preserve"> van belang zijn en hoe de zorgaanbieder hierop moet reageren. </w:t>
      </w:r>
    </w:p>
    <w:p w14:paraId="329D19A0" w14:textId="77777777" w:rsidR="00D5029F" w:rsidRDefault="00D5029F" w:rsidP="00D5029F">
      <w:pPr>
        <w:pStyle w:val="Bodybasis"/>
      </w:pPr>
    </w:p>
    <w:p w14:paraId="4FECDDA6" w14:textId="07CE4D44" w:rsidR="00E80A55" w:rsidRDefault="00E80A55">
      <w:pPr>
        <w:rPr>
          <w:rFonts w:ascii="Arial" w:hAnsi="Arial" w:cs="Times New Roman (Hoofdtekst CS)"/>
          <w:color w:val="000000" w:themeColor="text1"/>
          <w:sz w:val="20"/>
          <w:szCs w:val="22"/>
        </w:rPr>
      </w:pPr>
      <w:r>
        <w:br w:type="page"/>
      </w:r>
    </w:p>
    <w:p w14:paraId="4D0010EE" w14:textId="77777777" w:rsidR="00E80A55" w:rsidRPr="00E80A55" w:rsidRDefault="00E80A55" w:rsidP="00E80A55">
      <w:pPr>
        <w:pStyle w:val="Bodybasis"/>
      </w:pPr>
      <w:r w:rsidRPr="00E80A55">
        <w:rPr>
          <w:b/>
          <w:bCs/>
          <w:color w:val="005093"/>
          <w:sz w:val="28"/>
          <w:szCs w:val="28"/>
        </w:rPr>
        <w:lastRenderedPageBreak/>
        <w:t>Toelichting op de model medezeggenschapsregeling</w:t>
      </w:r>
    </w:p>
    <w:p w14:paraId="16965C52" w14:textId="77777777" w:rsidR="00E80A55" w:rsidRDefault="00E80A55" w:rsidP="00D5029F">
      <w:pPr>
        <w:pStyle w:val="Bodybasis"/>
      </w:pPr>
    </w:p>
    <w:p w14:paraId="216071CF" w14:textId="77777777" w:rsidR="00D5029F" w:rsidRPr="009D038D" w:rsidRDefault="00D5029F" w:rsidP="009D038D">
      <w:pPr>
        <w:pStyle w:val="Tussenkopje"/>
      </w:pPr>
      <w:r w:rsidRPr="009D038D">
        <w:t>Aanhef</w:t>
      </w:r>
    </w:p>
    <w:p w14:paraId="0BFAD8A3" w14:textId="77777777" w:rsidR="00D5029F" w:rsidRDefault="00D5029F" w:rsidP="009D038D">
      <w:pPr>
        <w:pStyle w:val="Bodyindent"/>
      </w:pPr>
      <w:r>
        <w:t xml:space="preserve">In de </w:t>
      </w:r>
      <w:r w:rsidRPr="009D038D">
        <w:t>aanhef</w:t>
      </w:r>
      <w:r>
        <w:t xml:space="preserve"> moet de naam van de zorgaanbieder of van de locatie worden ingevuld.</w:t>
      </w:r>
    </w:p>
    <w:p w14:paraId="31558ECD" w14:textId="77777777" w:rsidR="00D5029F" w:rsidRDefault="00D5029F" w:rsidP="00D5029F">
      <w:pPr>
        <w:pStyle w:val="Bodybasis"/>
      </w:pPr>
    </w:p>
    <w:p w14:paraId="3A54210B" w14:textId="77777777" w:rsidR="00D5029F" w:rsidRPr="009D038D" w:rsidRDefault="00D5029F" w:rsidP="009D038D">
      <w:pPr>
        <w:pStyle w:val="Tussenkopje"/>
      </w:pPr>
      <w:r w:rsidRPr="009D038D">
        <w:t>Artikel 1 Begripsbepaling</w:t>
      </w:r>
    </w:p>
    <w:p w14:paraId="48848347" w14:textId="2F1A6559" w:rsidR="00D5029F" w:rsidRDefault="00C622C0" w:rsidP="00D5029F">
      <w:pPr>
        <w:pStyle w:val="Bodylistabc"/>
      </w:pPr>
      <w:r>
        <w:rPr>
          <w:rStyle w:val="Gekleurdetekst"/>
        </w:rPr>
        <w:t>Patiënt</w:t>
      </w:r>
      <w:r w:rsidR="00BE0261">
        <w:br/>
      </w:r>
      <w:r w:rsidR="00D5029F">
        <w:t>Een formele benaming van een natuurlijk persoon aan wie de instelling zorg verleent. In de curatieve sector normaliter aangeduid als patiënt.</w:t>
      </w:r>
    </w:p>
    <w:p w14:paraId="1EAD244B" w14:textId="2704890F" w:rsidR="00D5029F" w:rsidRDefault="00D5029F" w:rsidP="00D5029F">
      <w:pPr>
        <w:pStyle w:val="Bodylistabc"/>
      </w:pPr>
      <w:r w:rsidRPr="006D1051">
        <w:rPr>
          <w:rStyle w:val="Gekleurdetekst"/>
        </w:rPr>
        <w:t>Vertegenwoordiger</w:t>
      </w:r>
      <w:r w:rsidR="006D1051">
        <w:br/>
      </w:r>
      <w:r>
        <w:t xml:space="preserve">De wettelijke vertegenwoordiger, mantelzorger of contactpersoon van een </w:t>
      </w:r>
      <w:r w:rsidR="00C622C0">
        <w:t>patiënt</w:t>
      </w:r>
      <w:r>
        <w:t>.</w:t>
      </w:r>
    </w:p>
    <w:p w14:paraId="7356217E" w14:textId="77777777" w:rsidR="00D5029F" w:rsidRDefault="00D5029F" w:rsidP="00D5029F">
      <w:pPr>
        <w:pStyle w:val="Bodylistabc"/>
      </w:pPr>
      <w:r w:rsidRPr="006D1051">
        <w:rPr>
          <w:rStyle w:val="Gekleurdetekst"/>
        </w:rPr>
        <w:t>Bestuur</w:t>
      </w:r>
      <w:r w:rsidR="006D1051">
        <w:br/>
      </w:r>
      <w:r>
        <w:t>In de eerste lijn heeft een zorgaanbieder c.q. zorginstelling niet altijd een bestuur. Wanneer er geen bestuur is, kan de definitie van bestuur achterwege blijven of vervangen worden door zorgaanbieder.</w:t>
      </w:r>
    </w:p>
    <w:p w14:paraId="4A4FCD38" w14:textId="73A75A57" w:rsidR="00D5029F" w:rsidRDefault="00D5029F" w:rsidP="00D5029F">
      <w:pPr>
        <w:pStyle w:val="Bodylistabc"/>
      </w:pPr>
      <w:r w:rsidRPr="006D1051">
        <w:t>Bestuurder</w:t>
      </w:r>
      <w:r w:rsidR="006D1051">
        <w:br/>
      </w:r>
      <w:r w:rsidRPr="006D1051">
        <w:rPr>
          <w:rStyle w:val="Gekleurdetekst"/>
        </w:rPr>
        <w:t>Rechtspersoon</w:t>
      </w:r>
      <w:r>
        <w:t xml:space="preserve">: is de zorgaanbieder c.q. zorginstelling een rechtspersoon, dan is er een bestuur/bestuurder. </w:t>
      </w:r>
      <w:r w:rsidR="006D1051">
        <w:br/>
      </w:r>
      <w:r w:rsidRPr="006D1051">
        <w:rPr>
          <w:rStyle w:val="Gekleurdetekst"/>
        </w:rPr>
        <w:t>Maatschap</w:t>
      </w:r>
      <w:r>
        <w:t xml:space="preserve">: Is er geen rechtspersoon maar een organisatorisch verband van natuurlijke personen zoals een maatschap, dan is veelal een van de leden van de maatschap bevoegd om de maatschap als zorgaanbieder te vertegenwoordigen. Deze vertegenwoordiger is in de zin van deze regeling de bestuurder.  </w:t>
      </w:r>
      <w:r w:rsidR="006D1051">
        <w:br/>
      </w:r>
      <w:r w:rsidRPr="006D1051">
        <w:rPr>
          <w:rStyle w:val="Gekleurdetekst"/>
        </w:rPr>
        <w:t>Praktijkhouder/natuurlijke persoon</w:t>
      </w:r>
      <w:r>
        <w:t xml:space="preserve">: is de zorgaanbieder een natuurlijke persoon zoals een praktijkhouder, dan is de praktijkhouder tevens bestuurder in de zin van deze regeling. De zorgaanbieder die tevens eigenaar is zal zelf de zorgaanbieder vertegenwoordigen. </w:t>
      </w:r>
      <w:r w:rsidR="006D1051">
        <w:br/>
      </w:r>
      <w:r w:rsidRPr="006D1051">
        <w:rPr>
          <w:rStyle w:val="Gekleurdetekst"/>
        </w:rPr>
        <w:t>Vertegenwoordiger</w:t>
      </w:r>
      <w:r>
        <w:t xml:space="preserve">: een zorgaanbieder kan ook een vertegenwoordiger aangewezen hebben. Wanneer de zorgaanbieder een persoon heeft aangewezen om de zorgaanbieder te vertegenwoordigen en als aanspreekpunt voor de </w:t>
      </w:r>
      <w:r w:rsidR="00C622C0">
        <w:t>patiëntenraad</w:t>
      </w:r>
      <w:r>
        <w:t xml:space="preserve"> te fungeren, bijvoorbeeld de praktijkmanager, dan is deze de bestuurder in de zin van deze regeling. </w:t>
      </w:r>
    </w:p>
    <w:p w14:paraId="7280AD4A" w14:textId="77777777" w:rsidR="00D5029F" w:rsidRDefault="00D5029F" w:rsidP="00D5029F">
      <w:pPr>
        <w:pStyle w:val="Bodylistabc"/>
      </w:pPr>
      <w:r w:rsidRPr="006D1051">
        <w:rPr>
          <w:rStyle w:val="Gekleurdetekst"/>
        </w:rPr>
        <w:t>Zorgaanbieder</w:t>
      </w:r>
      <w:r w:rsidR="006D1051">
        <w:br/>
      </w:r>
      <w:r>
        <w:t>Volgens de Wet kwaliteit, klachten en geschillen zorg is een instelling een rechtspersoon die bedrijfsmatig zorg verleent, een organisatorisch verband van natuurlijke personen die bedrijfsmatig zorg verlenen of doen verlenen, en ook een natuurlijke persoon die bedrijfsmatig zorg verleent. De zorgaanbieder is een instelling of een solistisch werkende zorgverlener, dus een fysiotherapiepraktijk, tandartsenpraktijk, huisartsenpraktijk, gezondheidscentrum, zorggroep, of een huisartsenpost. In de modelregeling gebruiken we voor de leesbaarheid de term zorgaanbieder voor instelling.</w:t>
      </w:r>
    </w:p>
    <w:p w14:paraId="4D84E8D1" w14:textId="77777777" w:rsidR="00D5029F" w:rsidRDefault="00D5029F" w:rsidP="00D5029F">
      <w:pPr>
        <w:pStyle w:val="Bodybasis"/>
      </w:pPr>
    </w:p>
    <w:p w14:paraId="7EE47A5B" w14:textId="77777777" w:rsidR="00D5029F" w:rsidRPr="009D038D" w:rsidRDefault="00D5029F" w:rsidP="009D038D">
      <w:pPr>
        <w:pStyle w:val="Tussenkopje"/>
      </w:pPr>
      <w:r w:rsidRPr="009D038D">
        <w:t>Artikel 2 Bevoegdheden van de raad</w:t>
      </w:r>
    </w:p>
    <w:p w14:paraId="1E36EC7F" w14:textId="4FF4A6CB" w:rsidR="00D5029F" w:rsidRPr="00543A1B" w:rsidRDefault="00D5029F" w:rsidP="00376DD1">
      <w:pPr>
        <w:pStyle w:val="Bodyindent"/>
        <w:rPr>
          <w:rStyle w:val="Gekleurdetekst"/>
        </w:rPr>
      </w:pPr>
      <w:r w:rsidRPr="00543A1B">
        <w:rPr>
          <w:rStyle w:val="Gekleurdetekst"/>
        </w:rPr>
        <w:t xml:space="preserve">Lid 2: Centrale </w:t>
      </w:r>
      <w:r w:rsidR="00C622C0">
        <w:rPr>
          <w:rStyle w:val="Gekleurdetekst"/>
        </w:rPr>
        <w:t>patiëntenraad</w:t>
      </w:r>
    </w:p>
    <w:p w14:paraId="3C1B8C4B" w14:textId="6598BF87" w:rsidR="00D5029F" w:rsidRDefault="00D5029F" w:rsidP="00376DD1">
      <w:pPr>
        <w:pStyle w:val="Bodyindent"/>
      </w:pPr>
      <w:r>
        <w:t xml:space="preserve">Naast de </w:t>
      </w:r>
      <w:r w:rsidR="00C622C0">
        <w:t>patiënten</w:t>
      </w:r>
      <w:r>
        <w:t xml:space="preserve">raden op het niveau van locaties of praktijken, kan ook een centrale </w:t>
      </w:r>
      <w:r w:rsidR="00C622C0">
        <w:t>patiëntenraad</w:t>
      </w:r>
      <w:r>
        <w:t xml:space="preserve"> ingesteld kan worden. In lid 2 kan het instellen van een centrale </w:t>
      </w:r>
      <w:r w:rsidR="00C622C0">
        <w:t>patiëntenraad</w:t>
      </w:r>
      <w:r>
        <w:t xml:space="preserve"> worden opgenomen. Wanneer een zorgaanbieder meerdere locaties heeft, kan hij één centrale </w:t>
      </w:r>
      <w:r w:rsidR="00C622C0">
        <w:t>patiëntenraad</w:t>
      </w:r>
      <w:r>
        <w:t xml:space="preserve"> instellen. De centrale </w:t>
      </w:r>
      <w:r w:rsidR="00C622C0">
        <w:t>patiëntenraad</w:t>
      </w:r>
      <w:r>
        <w:t xml:space="preserve"> is bevoegd de overkoepelende belangen te behartigen. Ook wanneer een zorgaanbieder niet over meerdere locaties beschikt, kan ervoor worden gekozen om een </w:t>
      </w:r>
      <w:r w:rsidR="00C622C0">
        <w:t>patiëntenraad</w:t>
      </w:r>
      <w:r>
        <w:t xml:space="preserve"> in te richten op regionaal-, coöperatie- of holdingniveau. Wel moeten alle betrokken zorgaanbieders uit de regio of onderliggende organisatieonderdelen dan  een eigen medezeggenschapsregeling met een </w:t>
      </w:r>
      <w:proofErr w:type="spellStart"/>
      <w:r w:rsidR="00C622C0">
        <w:t>patiënten</w:t>
      </w:r>
      <w:r>
        <w:t>vertegenwoordiging</w:t>
      </w:r>
      <w:proofErr w:type="spellEnd"/>
      <w:r>
        <w:t xml:space="preserve"> overeenkomen wanneer zij onder de reikwijdte van de </w:t>
      </w:r>
      <w:proofErr w:type="spellStart"/>
      <w:r>
        <w:t>Wmcz</w:t>
      </w:r>
      <w:proofErr w:type="spellEnd"/>
      <w:r>
        <w:t xml:space="preserve"> vallen (dit is het geval wanneer deze zorgaanbieder is conform de </w:t>
      </w:r>
      <w:proofErr w:type="spellStart"/>
      <w:r>
        <w:t>Wkkgz</w:t>
      </w:r>
      <w:proofErr w:type="spellEnd"/>
      <w:r>
        <w:t xml:space="preserve"> én met 25 of meer natuurlijke personen </w:t>
      </w:r>
      <w:r>
        <w:lastRenderedPageBreak/>
        <w:t xml:space="preserve">structureel zorg levert). In de medezeggenschapsregeling kan worden vastgelegd dat de </w:t>
      </w:r>
      <w:r w:rsidR="00C622C0">
        <w:t>patiëntenraad</w:t>
      </w:r>
      <w:r>
        <w:t xml:space="preserve"> op regionaal-, coöperatie- of holdingniveau wordt ingericht en op welke wijze de </w:t>
      </w:r>
      <w:r w:rsidR="00C622C0">
        <w:t>patiëntenraad</w:t>
      </w:r>
      <w:r>
        <w:t xml:space="preserve"> is verbonden met de betrokken zorgaanbieders of organisatieonderdelen.</w:t>
      </w:r>
    </w:p>
    <w:p w14:paraId="07E1F004" w14:textId="77777777" w:rsidR="00D5029F" w:rsidRDefault="00D5029F" w:rsidP="00D5029F">
      <w:pPr>
        <w:pStyle w:val="Bodybasis"/>
      </w:pPr>
    </w:p>
    <w:p w14:paraId="01C189F8" w14:textId="77777777" w:rsidR="00D5029F" w:rsidRPr="009D038D" w:rsidRDefault="00D5029F" w:rsidP="009D038D">
      <w:pPr>
        <w:pStyle w:val="Tussenkopje"/>
      </w:pPr>
      <w:r w:rsidRPr="009D038D">
        <w:t>Artikel 3 Omvang raad en zittingsduur</w:t>
      </w:r>
    </w:p>
    <w:p w14:paraId="78D6B1A0" w14:textId="77777777" w:rsidR="00D5029F" w:rsidRPr="00543A1B" w:rsidRDefault="00D5029F" w:rsidP="00376DD1">
      <w:pPr>
        <w:pStyle w:val="Bodyindent"/>
        <w:rPr>
          <w:rStyle w:val="Gekleurdetekst"/>
        </w:rPr>
      </w:pPr>
      <w:r w:rsidRPr="00543A1B">
        <w:rPr>
          <w:rStyle w:val="Gekleurdetekst"/>
        </w:rPr>
        <w:t>Lid 1 en 2:</w:t>
      </w:r>
    </w:p>
    <w:p w14:paraId="5F6952B8" w14:textId="75CE9985" w:rsidR="00D5029F" w:rsidRDefault="00D5029F" w:rsidP="00376DD1">
      <w:pPr>
        <w:pStyle w:val="Bodyindent"/>
      </w:pPr>
      <w:r>
        <w:t xml:space="preserve">Hier moet het aantal leden en de zittingsduur vastgelegd worden. De wet schrijft hierin niets voor. De raad kan  uit één lid bestaan. Aanvankelijk </w:t>
      </w:r>
      <w:r w:rsidRPr="00376DD1">
        <w:t>kan</w:t>
      </w:r>
      <w:r>
        <w:t xml:space="preserve"> op die wijze worden voldaan aan het vereiste om een </w:t>
      </w:r>
      <w:r w:rsidR="00C622C0">
        <w:t>patiëntenraad</w:t>
      </w:r>
      <w:r>
        <w:t xml:space="preserve"> te hebben. In verband met de continuïteit raden wij aan een raad van minimaal drie leden in te stellen. Verder is een zittingsduur van drie of vier jaar gebruikelijk.</w:t>
      </w:r>
    </w:p>
    <w:p w14:paraId="66973688" w14:textId="77777777" w:rsidR="00D5029F" w:rsidRDefault="00D5029F" w:rsidP="00D5029F">
      <w:pPr>
        <w:pStyle w:val="Bodybasis"/>
      </w:pPr>
    </w:p>
    <w:p w14:paraId="5213E981" w14:textId="068AD796" w:rsidR="00D5029F" w:rsidRPr="009D038D" w:rsidRDefault="00D5029F" w:rsidP="009D038D">
      <w:pPr>
        <w:pStyle w:val="Tussenkopje"/>
      </w:pPr>
      <w:r w:rsidRPr="009D038D">
        <w:t xml:space="preserve">Artikel 4 Benoeming leden van de </w:t>
      </w:r>
      <w:r w:rsidR="00C622C0">
        <w:t>patiëntenraad</w:t>
      </w:r>
    </w:p>
    <w:p w14:paraId="60F1DB7E" w14:textId="77777777" w:rsidR="00D5029F" w:rsidRPr="00543A1B" w:rsidRDefault="00D5029F" w:rsidP="00376DD1">
      <w:pPr>
        <w:pStyle w:val="Bodyindent"/>
        <w:rPr>
          <w:rStyle w:val="Gekleurdetekst"/>
        </w:rPr>
      </w:pPr>
      <w:r w:rsidRPr="00543A1B">
        <w:rPr>
          <w:rStyle w:val="Gekleurdetekst"/>
        </w:rPr>
        <w:t>Lid 1:</w:t>
      </w:r>
    </w:p>
    <w:p w14:paraId="397E649D" w14:textId="37BB825E" w:rsidR="00D5029F" w:rsidRPr="00376DD1" w:rsidRDefault="00D5029F" w:rsidP="00376DD1">
      <w:pPr>
        <w:pStyle w:val="Bodyindent"/>
      </w:pPr>
      <w:r w:rsidRPr="00376DD1">
        <w:t xml:space="preserve">Naast </w:t>
      </w:r>
      <w:r w:rsidR="00C622C0">
        <w:t>patiënten</w:t>
      </w:r>
      <w:r w:rsidRPr="00376DD1">
        <w:t xml:space="preserve"> kunnen ook vertegenwoordigers van </w:t>
      </w:r>
      <w:r w:rsidR="00C622C0">
        <w:t>patiënten</w:t>
      </w:r>
      <w:r w:rsidRPr="00376DD1">
        <w:t xml:space="preserve"> worden benoemd in de </w:t>
      </w:r>
      <w:r w:rsidR="00C622C0">
        <w:t>patiëntenraad</w:t>
      </w:r>
      <w:r w:rsidRPr="00376DD1">
        <w:t xml:space="preserve">. Het is aan te raden afspraken te maken over een goede verdeling van </w:t>
      </w:r>
      <w:r w:rsidR="00C622C0">
        <w:t>patiënten</w:t>
      </w:r>
      <w:r w:rsidRPr="00376DD1">
        <w:t xml:space="preserve"> en vertegenwoordigers zodat de </w:t>
      </w:r>
      <w:r w:rsidR="00C622C0">
        <w:t>patiëntenraad</w:t>
      </w:r>
      <w:r w:rsidRPr="00376DD1">
        <w:t xml:space="preserve"> een goede weerspiegeling vormt van het patiëntenbestand. Zo ligt het bijvoorbeeld in de rede dat wanneer wilsonbekwaamheid meer voorkomt in het patiëntenbestand, dat het aandeel vertegenwoordigers in de </w:t>
      </w:r>
      <w:r w:rsidR="00C622C0">
        <w:t>patiëntenraad</w:t>
      </w:r>
      <w:r w:rsidRPr="00376DD1">
        <w:t xml:space="preserve"> hoger groter is dan wellicht in andere </w:t>
      </w:r>
      <w:r w:rsidR="00C622C0">
        <w:t>patiënten</w:t>
      </w:r>
      <w:r w:rsidRPr="00376DD1">
        <w:t xml:space="preserve">raden. </w:t>
      </w:r>
    </w:p>
    <w:p w14:paraId="40E6ADD5" w14:textId="77777777" w:rsidR="00D5029F" w:rsidRPr="00376DD1" w:rsidRDefault="00D5029F" w:rsidP="00376DD1">
      <w:pPr>
        <w:pStyle w:val="Bodyindent"/>
      </w:pPr>
    </w:p>
    <w:p w14:paraId="6CA79333" w14:textId="77777777" w:rsidR="00D5029F" w:rsidRPr="00543A1B" w:rsidRDefault="00D5029F" w:rsidP="00376DD1">
      <w:pPr>
        <w:pStyle w:val="Bodyindent"/>
        <w:rPr>
          <w:rStyle w:val="Gekleurdetekst"/>
        </w:rPr>
      </w:pPr>
      <w:r w:rsidRPr="00543A1B">
        <w:rPr>
          <w:rStyle w:val="Gekleurdetekst"/>
        </w:rPr>
        <w:t>Lid 2:</w:t>
      </w:r>
    </w:p>
    <w:p w14:paraId="73C70F06" w14:textId="092E3884" w:rsidR="00D5029F" w:rsidRPr="00376DD1" w:rsidRDefault="00D5029F" w:rsidP="00376DD1">
      <w:pPr>
        <w:pStyle w:val="Bodyindent"/>
      </w:pPr>
      <w:r w:rsidRPr="00376DD1">
        <w:t xml:space="preserve">Voorafgaand aan de voordracht van een kandidaat voor de </w:t>
      </w:r>
      <w:r w:rsidR="00C622C0">
        <w:t>patiëntenraad</w:t>
      </w:r>
      <w:r w:rsidRPr="00376DD1">
        <w:t xml:space="preserve"> is het van belang potentiële schade in de vertrouwensrelatie tussen de kandidaat en de zorgaanbieder door afwijzing te voorkomen, door eerst met de zorgaanbieder te overleggen over potentiële kandidaten.</w:t>
      </w:r>
    </w:p>
    <w:p w14:paraId="369850FE" w14:textId="77777777" w:rsidR="00D5029F" w:rsidRPr="00376DD1" w:rsidRDefault="00D5029F" w:rsidP="00376DD1">
      <w:pPr>
        <w:pStyle w:val="Bodyindent"/>
      </w:pPr>
    </w:p>
    <w:p w14:paraId="0C67E4D6" w14:textId="77777777" w:rsidR="00D5029F" w:rsidRPr="006531AF" w:rsidRDefault="00D5029F" w:rsidP="00376DD1">
      <w:pPr>
        <w:pStyle w:val="Bodyindent"/>
        <w:rPr>
          <w:rStyle w:val="Gekleurdetekst"/>
        </w:rPr>
      </w:pPr>
      <w:r w:rsidRPr="006531AF">
        <w:rPr>
          <w:rStyle w:val="Gekleurdetekst"/>
        </w:rPr>
        <w:t>Het stappenplan beschrijft in stap 8: Zoek kandidaten</w:t>
      </w:r>
    </w:p>
    <w:p w14:paraId="08C2A0F0" w14:textId="6743784F" w:rsidR="00D5029F" w:rsidRDefault="00D5029F" w:rsidP="00376DD1">
      <w:pPr>
        <w:pStyle w:val="Bodyindent"/>
      </w:pPr>
      <w:r w:rsidRPr="00376DD1">
        <w:t>Het vinden van geschikte kandidaten kan op verschillende manieren. Bijvoorbeeld door een vacature op de website of in een weekblad te plaatsen, door posters op hangen in de praktijk, dan wel geschikte kandidaten persoonlijk te vragen. Voor</w:t>
      </w:r>
      <w:r>
        <w:t xml:space="preserve"> de oprichting van de </w:t>
      </w:r>
      <w:r w:rsidR="00C622C0">
        <w:t>patiëntenraad</w:t>
      </w:r>
      <w:r>
        <w:t xml:space="preserve"> wordt verwezen naar het </w:t>
      </w:r>
      <w:hyperlink r:id="rId22" w:history="1">
        <w:r w:rsidRPr="000C08BA">
          <w:rPr>
            <w:rStyle w:val="Hyperlink"/>
          </w:rPr>
          <w:t>stappenplan</w:t>
        </w:r>
      </w:hyperlink>
      <w:r>
        <w:t xml:space="preserve">.  </w:t>
      </w:r>
    </w:p>
    <w:p w14:paraId="2DA4DDB2" w14:textId="77777777" w:rsidR="006531AF" w:rsidRDefault="006531AF" w:rsidP="00376DD1">
      <w:pPr>
        <w:pStyle w:val="Bodyindent"/>
      </w:pPr>
    </w:p>
    <w:tbl>
      <w:tblPr>
        <w:tblStyle w:val="Tabelraster"/>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blCellMar>
          <w:top w:w="113" w:type="dxa"/>
          <w:bottom w:w="113" w:type="dxa"/>
        </w:tblCellMar>
        <w:tblLook w:val="04A0" w:firstRow="1" w:lastRow="0" w:firstColumn="1" w:lastColumn="0" w:noHBand="0" w:noVBand="1"/>
      </w:tblPr>
      <w:tblGrid>
        <w:gridCol w:w="9508"/>
      </w:tblGrid>
      <w:tr w:rsidR="006531AF" w:rsidRPr="006531AF" w14:paraId="417EF7FE" w14:textId="77777777" w:rsidTr="006531AF">
        <w:tc>
          <w:tcPr>
            <w:tcW w:w="9622" w:type="dxa"/>
            <w:shd w:val="clear" w:color="auto" w:fill="D9E2F3"/>
          </w:tcPr>
          <w:p w14:paraId="28D9CC95" w14:textId="77777777" w:rsidR="006531AF" w:rsidRPr="006531AF" w:rsidRDefault="006531AF" w:rsidP="006531AF">
            <w:pPr>
              <w:pStyle w:val="Bodyindent"/>
              <w:spacing w:after="60"/>
              <w:rPr>
                <w:b/>
                <w:bCs/>
                <w:color w:val="005093"/>
                <w:sz w:val="22"/>
              </w:rPr>
            </w:pPr>
            <w:r w:rsidRPr="006531AF">
              <w:rPr>
                <w:b/>
                <w:bCs/>
                <w:color w:val="005093"/>
                <w:sz w:val="22"/>
              </w:rPr>
              <w:t>Voorbeeld van een procedure voor werving en selectie van leden</w:t>
            </w:r>
          </w:p>
          <w:p w14:paraId="468A3E94" w14:textId="77777777" w:rsidR="006531AF" w:rsidRDefault="006531AF" w:rsidP="006531AF">
            <w:pPr>
              <w:pStyle w:val="Bodylist123"/>
            </w:pPr>
            <w:r>
              <w:t>Werving van kandidaat-leden geschiedt op een van de volgende wijzen:</w:t>
            </w:r>
          </w:p>
          <w:p w14:paraId="408F946C" w14:textId="77777777" w:rsidR="006531AF" w:rsidRDefault="006531AF" w:rsidP="006531AF">
            <w:pPr>
              <w:pStyle w:val="Bodybullets"/>
              <w:tabs>
                <w:tab w:val="left" w:pos="1021"/>
              </w:tabs>
              <w:ind w:left="1701" w:hanging="1021"/>
            </w:pPr>
            <w:r>
              <w:t xml:space="preserve">Door een verzoek aan organisaties om kandidaten voor te dragen, en/of </w:t>
            </w:r>
          </w:p>
          <w:p w14:paraId="5F3DD936" w14:textId="77777777" w:rsidR="006531AF" w:rsidRDefault="006531AF" w:rsidP="006531AF">
            <w:pPr>
              <w:pStyle w:val="Bodybullets"/>
              <w:tabs>
                <w:tab w:val="left" w:pos="1021"/>
              </w:tabs>
              <w:ind w:left="1701" w:hanging="1021"/>
            </w:pPr>
            <w:r>
              <w:t>Door open werving van kandidaten, op basis van deskundigheid en belangstelling, en/of</w:t>
            </w:r>
          </w:p>
          <w:p w14:paraId="62C2CE9F" w14:textId="0B73E928" w:rsidR="006531AF" w:rsidRPr="006531AF" w:rsidRDefault="006531AF" w:rsidP="006531AF">
            <w:pPr>
              <w:pStyle w:val="Bodybullets"/>
              <w:tabs>
                <w:tab w:val="left" w:pos="1021"/>
              </w:tabs>
              <w:ind w:left="1020"/>
            </w:pPr>
            <w:r w:rsidRPr="006531AF">
              <w:t xml:space="preserve">Door een gericht verzoek van de instelling en/of </w:t>
            </w:r>
            <w:r w:rsidR="00C622C0">
              <w:t>patiëntenraad</w:t>
            </w:r>
            <w:r w:rsidRPr="006531AF">
              <w:t xml:space="preserve"> aan een persoon om zich kandidaat te stellen. </w:t>
            </w:r>
          </w:p>
          <w:p w14:paraId="667D9A14" w14:textId="77777777" w:rsidR="006531AF" w:rsidRDefault="006531AF" w:rsidP="00215F5C">
            <w:pPr>
              <w:pStyle w:val="Bodylist123"/>
            </w:pPr>
            <w:r>
              <w:t xml:space="preserve">De werving van kandidaten wordt georganiseerd door de instelling. </w:t>
            </w:r>
          </w:p>
          <w:p w14:paraId="7B8CD5D1" w14:textId="2255B65A" w:rsidR="006531AF" w:rsidRDefault="006531AF" w:rsidP="00215F5C">
            <w:pPr>
              <w:pStyle w:val="Bodylist123"/>
            </w:pPr>
            <w:r>
              <w:t xml:space="preserve">De beoordeling van kandidaat-leden vindt plaats door een selectiecommissie bestaande uit twee gemandateerden van de instelling en twee leden van de zittende </w:t>
            </w:r>
            <w:r w:rsidR="00C622C0">
              <w:t>patiëntenraad</w:t>
            </w:r>
            <w:r>
              <w:t xml:space="preserve">. De voordracht tot benoeming geschiedt op basis van een anoniem besluit van de selectiecommissie. </w:t>
            </w:r>
          </w:p>
          <w:p w14:paraId="64F3A9FC" w14:textId="77777777" w:rsidR="006531AF" w:rsidRDefault="006531AF" w:rsidP="00215F5C">
            <w:pPr>
              <w:pStyle w:val="Bodylist123"/>
            </w:pPr>
            <w:r>
              <w:t>De afwijzing van een door de selectiecommissie voorgedragen kandidaat die voldoet aan de profielschets kan slechts plaatsvinden op grond van zwaarwegende argumenten.</w:t>
            </w:r>
          </w:p>
          <w:p w14:paraId="72CD1A83" w14:textId="77777777" w:rsidR="006531AF" w:rsidRPr="006531AF" w:rsidRDefault="006531AF" w:rsidP="00215F5C">
            <w:pPr>
              <w:pStyle w:val="Bodylist123"/>
            </w:pPr>
            <w:r>
              <w:t>Afgewezen kandidaten worden hiervan schriftelijk in kennis gesteld door de instelling.</w:t>
            </w:r>
          </w:p>
        </w:tc>
      </w:tr>
    </w:tbl>
    <w:p w14:paraId="3EFCB466" w14:textId="77777777" w:rsidR="00D5029F" w:rsidRDefault="00D5029F" w:rsidP="00D5029F">
      <w:pPr>
        <w:pStyle w:val="Bodybasis"/>
      </w:pPr>
      <w:r>
        <w:t xml:space="preserve"> </w:t>
      </w:r>
    </w:p>
    <w:p w14:paraId="7FA180D2" w14:textId="77777777" w:rsidR="00215F5C" w:rsidRDefault="00215F5C">
      <w:pPr>
        <w:rPr>
          <w:rFonts w:ascii="Arial" w:hAnsi="Arial" w:cs="Times New Roman (Hoofdtekst CS)"/>
          <w:b/>
          <w:color w:val="005093"/>
          <w:sz w:val="22"/>
          <w:szCs w:val="22"/>
        </w:rPr>
      </w:pPr>
      <w:r>
        <w:br w:type="page"/>
      </w:r>
    </w:p>
    <w:p w14:paraId="71D7FB56" w14:textId="77777777" w:rsidR="00D5029F" w:rsidRPr="009D038D" w:rsidRDefault="00D5029F" w:rsidP="009D038D">
      <w:pPr>
        <w:pStyle w:val="Tussenkopje"/>
      </w:pPr>
      <w:r w:rsidRPr="009D038D">
        <w:lastRenderedPageBreak/>
        <w:t>Artikel 5 Onverenigbaarheden</w:t>
      </w:r>
    </w:p>
    <w:p w14:paraId="05D2069C" w14:textId="77777777" w:rsidR="00D5029F" w:rsidRPr="00543A1B" w:rsidRDefault="00D5029F" w:rsidP="00215F5C">
      <w:pPr>
        <w:pStyle w:val="Bodyindent"/>
        <w:rPr>
          <w:rStyle w:val="Gekleurdetekst"/>
        </w:rPr>
      </w:pPr>
      <w:r w:rsidRPr="00543A1B">
        <w:rPr>
          <w:rStyle w:val="Gekleurdetekst"/>
        </w:rPr>
        <w:t>Lid 1:</w:t>
      </w:r>
    </w:p>
    <w:p w14:paraId="65544598" w14:textId="6AF92269" w:rsidR="00D5029F" w:rsidRDefault="00D5029F" w:rsidP="00215F5C">
      <w:pPr>
        <w:pStyle w:val="Bodyindent"/>
      </w:pPr>
      <w:r>
        <w:t xml:space="preserve">De wet sluit geen personen uit voor het lidmaatschap van de </w:t>
      </w:r>
      <w:r w:rsidR="00C622C0">
        <w:t>patiëntenraad</w:t>
      </w:r>
      <w:r>
        <w:t xml:space="preserve">. Werknemers van de zorgaanbieder kunnen geen deel uitmaken van de </w:t>
      </w:r>
      <w:r w:rsidR="00C622C0">
        <w:t>patiëntenraad</w:t>
      </w:r>
      <w:r>
        <w:t xml:space="preserve">. Een voormalige werknemer zou in principe na beëindiging van zijn dienstverband lid kunnen worden van de </w:t>
      </w:r>
      <w:r w:rsidR="00C622C0">
        <w:t>patiëntenraad</w:t>
      </w:r>
      <w:r>
        <w:t xml:space="preserve">. Voor deze situatie geldt dat de </w:t>
      </w:r>
      <w:r w:rsidR="00C622C0">
        <w:t>patiëntenraad</w:t>
      </w:r>
      <w:r>
        <w:t xml:space="preserve"> de kandidaat kan voordragen en de zorgaanbieder de voordracht niet hoeft te volgen in het geval dit in redelijkheid niet van de zorgaanbieder verwacht kan worden. In die zin is het niet wenselijk een vaste termijn overeen te komen tussen ontslag als werknemer en benoeming in de raad. Voorop staat dat een goed functionerende raad wenselijk is, die een constructieve werkrelatie met de zorgaanbieder heeft en waarbij eventuele persoonlijke aangelegenheden geen storende factor opleveren. </w:t>
      </w:r>
    </w:p>
    <w:p w14:paraId="6CFEB786" w14:textId="77777777" w:rsidR="00D5029F" w:rsidRDefault="00D5029F" w:rsidP="00D5029F">
      <w:pPr>
        <w:pStyle w:val="Bodybasis"/>
      </w:pPr>
    </w:p>
    <w:p w14:paraId="02D391AF" w14:textId="7EAD0E2B" w:rsidR="00D5029F" w:rsidRDefault="00D5029F" w:rsidP="009D038D">
      <w:pPr>
        <w:pStyle w:val="Tussenkopje"/>
      </w:pPr>
      <w:r>
        <w:t xml:space="preserve">Artikel 6 Einde lidmaatschap </w:t>
      </w:r>
      <w:r w:rsidR="00C622C0">
        <w:t>patiëntenraad</w:t>
      </w:r>
    </w:p>
    <w:p w14:paraId="09889FC0" w14:textId="77777777" w:rsidR="00D5029F" w:rsidRPr="00543A1B" w:rsidRDefault="00D5029F" w:rsidP="00215F5C">
      <w:pPr>
        <w:pStyle w:val="Bodyindent"/>
        <w:rPr>
          <w:rStyle w:val="Gekleurdetekst"/>
        </w:rPr>
      </w:pPr>
      <w:r w:rsidRPr="00543A1B">
        <w:rPr>
          <w:rStyle w:val="Gekleurdetekst"/>
        </w:rPr>
        <w:t>Lid 1b:</w:t>
      </w:r>
    </w:p>
    <w:p w14:paraId="59652C91" w14:textId="165DD56E" w:rsidR="00D5029F" w:rsidRDefault="00D5029F" w:rsidP="00215F5C">
      <w:pPr>
        <w:pStyle w:val="Bodyindent"/>
      </w:pPr>
      <w:r>
        <w:t xml:space="preserve">Als de </w:t>
      </w:r>
      <w:r w:rsidR="00C622C0">
        <w:t>patiënt</w:t>
      </w:r>
      <w:r>
        <w:t xml:space="preserve"> geen </w:t>
      </w:r>
      <w:r w:rsidR="00C622C0">
        <w:t>patiënt</w:t>
      </w:r>
      <w:r>
        <w:t xml:space="preserve"> meer is van de zorgaanbieder eindigt van rechtswege het lidmaatschap van de </w:t>
      </w:r>
      <w:r w:rsidR="00C622C0">
        <w:t>patiëntenraad</w:t>
      </w:r>
      <w:r>
        <w:t xml:space="preserve">, tenzij  de </w:t>
      </w:r>
      <w:r w:rsidR="00C622C0">
        <w:t>patiëntenraad</w:t>
      </w:r>
      <w:r>
        <w:t xml:space="preserve"> en zorgaanbieder in samenspraak anders besluiten. (Dat geldt mutatis mutandis ook voor de vertegenwoordiger van de betreffende </w:t>
      </w:r>
      <w:r w:rsidR="00C622C0">
        <w:t>patiënt</w:t>
      </w:r>
      <w:r>
        <w:t xml:space="preserve">.) Indien de </w:t>
      </w:r>
      <w:r w:rsidR="00C622C0">
        <w:t>patiënt</w:t>
      </w:r>
      <w:r>
        <w:t xml:space="preserve"> uitgeschreven is bij een praktijk wordt dat kenbaar door de uitschrijving. In andere gevallen moet dat op andere wijze worden vastgesteld door de zorgaanbieder en/of de </w:t>
      </w:r>
      <w:r w:rsidR="00C622C0">
        <w:t>patiëntenraad</w:t>
      </w:r>
      <w:r>
        <w:t>. In een voorkomend geval zullen partijen dit op moeten lossen naar eigen inzicht.</w:t>
      </w:r>
    </w:p>
    <w:p w14:paraId="196BA0C4" w14:textId="77777777" w:rsidR="00215F5C" w:rsidRDefault="00215F5C" w:rsidP="00215F5C">
      <w:pPr>
        <w:pStyle w:val="Bodyindent"/>
      </w:pPr>
    </w:p>
    <w:p w14:paraId="5103518C" w14:textId="77777777" w:rsidR="00D5029F" w:rsidRPr="00543A1B" w:rsidRDefault="00D5029F" w:rsidP="00215F5C">
      <w:pPr>
        <w:pStyle w:val="Bodyindent"/>
        <w:rPr>
          <w:rStyle w:val="Gekleurdetekst"/>
        </w:rPr>
      </w:pPr>
      <w:r w:rsidRPr="00543A1B">
        <w:rPr>
          <w:rStyle w:val="Gekleurdetekst"/>
        </w:rPr>
        <w:t>Lid 1e:</w:t>
      </w:r>
    </w:p>
    <w:p w14:paraId="075C599B" w14:textId="73D75A63" w:rsidR="00D5029F" w:rsidRDefault="00D5029F" w:rsidP="00215F5C">
      <w:pPr>
        <w:pStyle w:val="Bodyindent"/>
      </w:pPr>
      <w:r>
        <w:t xml:space="preserve">In de wet staat dat zowel benoeming als ontslag moet worden geregeld in de medezeggenschapsregeling. In artikel 4 is gekozen voor het principe dat als de zorgaanbieder het lid benoemt, het voor de hand ligt dat de zorgaanbieder het lid ook ontslaat. Als gekozen wordt voor benoeming door de </w:t>
      </w:r>
      <w:r w:rsidR="00C622C0">
        <w:t>patiëntenraad</w:t>
      </w:r>
      <w:r>
        <w:t xml:space="preserve">, wat ook een optie is, dan ligt het voor de hand dat de </w:t>
      </w:r>
      <w:r w:rsidR="00C622C0">
        <w:t>patiëntenraad</w:t>
      </w:r>
      <w:r>
        <w:t xml:space="preserve"> het lid ontslaat.  </w:t>
      </w:r>
    </w:p>
    <w:p w14:paraId="7CE63871" w14:textId="77777777" w:rsidR="00D5029F" w:rsidRDefault="00D5029F" w:rsidP="00D5029F">
      <w:pPr>
        <w:pStyle w:val="Bodybasis"/>
      </w:pPr>
    </w:p>
    <w:p w14:paraId="27103C8A" w14:textId="2BBB3F8B" w:rsidR="00D5029F" w:rsidRPr="009D038D" w:rsidRDefault="00D5029F" w:rsidP="009D038D">
      <w:pPr>
        <w:pStyle w:val="Tussenkopje"/>
      </w:pPr>
      <w:r w:rsidRPr="009D038D">
        <w:t xml:space="preserve">Artikel 7 Ontbinden </w:t>
      </w:r>
      <w:r w:rsidR="00C622C0">
        <w:t>patiëntenraad</w:t>
      </w:r>
    </w:p>
    <w:p w14:paraId="34EF4CC8" w14:textId="77777777" w:rsidR="00D5029F" w:rsidRPr="00543A1B" w:rsidRDefault="00D5029F" w:rsidP="00215F5C">
      <w:pPr>
        <w:pStyle w:val="Bodyindent"/>
        <w:rPr>
          <w:rStyle w:val="Gekleurdetekst"/>
        </w:rPr>
      </w:pPr>
      <w:r w:rsidRPr="00543A1B">
        <w:rPr>
          <w:rStyle w:val="Gekleurdetekst"/>
        </w:rPr>
        <w:t>Lid 3:</w:t>
      </w:r>
    </w:p>
    <w:p w14:paraId="5B61558B" w14:textId="77777777" w:rsidR="00D5029F" w:rsidRPr="00215F5C" w:rsidRDefault="00D5029F" w:rsidP="00215F5C">
      <w:pPr>
        <w:pStyle w:val="Bodyindent"/>
      </w:pPr>
      <w:r w:rsidRPr="00215F5C">
        <w:t>Een zorgaanbieder kan tegen een uitspraak of beslissing van een Commissie van Vertrouwenslieden in beroep gaan bij de Ondernemingskamer van het Gerechtshof in Amsterdam.</w:t>
      </w:r>
    </w:p>
    <w:p w14:paraId="401B9AE0" w14:textId="77777777" w:rsidR="00215F5C" w:rsidRPr="00215F5C" w:rsidRDefault="00215F5C" w:rsidP="00215F5C">
      <w:pPr>
        <w:pStyle w:val="Bodyindent"/>
      </w:pPr>
    </w:p>
    <w:p w14:paraId="7E1153FF" w14:textId="77777777" w:rsidR="00D5029F" w:rsidRPr="00543A1B" w:rsidRDefault="00D5029F" w:rsidP="00215F5C">
      <w:pPr>
        <w:pStyle w:val="Bodyindent"/>
        <w:rPr>
          <w:rStyle w:val="Gekleurdetekst"/>
        </w:rPr>
      </w:pPr>
      <w:r w:rsidRPr="00543A1B">
        <w:rPr>
          <w:rStyle w:val="Gekleurdetekst"/>
        </w:rPr>
        <w:t>Lid 7:</w:t>
      </w:r>
    </w:p>
    <w:p w14:paraId="79D0488E" w14:textId="161A8B5E" w:rsidR="00D5029F" w:rsidRPr="00215F5C" w:rsidRDefault="00D5029F" w:rsidP="00215F5C">
      <w:pPr>
        <w:pStyle w:val="Bodyindent"/>
      </w:pPr>
      <w:r w:rsidRPr="00215F5C">
        <w:t xml:space="preserve">Ontbinden van de </w:t>
      </w:r>
      <w:r w:rsidR="00C622C0">
        <w:t>patiëntenraad</w:t>
      </w:r>
      <w:r w:rsidRPr="00215F5C">
        <w:t xml:space="preserve"> bij structureel minder dan 26 medewerkers: Als het aantal personen die structureel zorg verlenen daalt tot minder dan 26, dan informeert de zorgaanbieder c.q. zorginstelling de </w:t>
      </w:r>
      <w:r w:rsidR="00C622C0">
        <w:t>patiëntenraad</w:t>
      </w:r>
      <w:r w:rsidRPr="00215F5C">
        <w:t xml:space="preserve">, de </w:t>
      </w:r>
      <w:r w:rsidR="00C622C0">
        <w:t>patiënten</w:t>
      </w:r>
      <w:r w:rsidRPr="00215F5C">
        <w:t xml:space="preserve"> en hun vertegenwoordigers hierover schriftelijk of elektronisch. De zorgaanbieder c.q. zorginstelling maakt daarbij kenbaar of zij de </w:t>
      </w:r>
      <w:r w:rsidR="00C622C0">
        <w:t>patiëntenraad</w:t>
      </w:r>
      <w:r w:rsidRPr="00215F5C">
        <w:t xml:space="preserve"> ontbinden of vrijwillig in stand houden.  Ontbinden kan niet eerder dan 3 maanden na het informeren van de </w:t>
      </w:r>
      <w:r w:rsidR="00C622C0">
        <w:t>patiëntenraad</w:t>
      </w:r>
      <w:r w:rsidRPr="00215F5C">
        <w:t xml:space="preserve">, de </w:t>
      </w:r>
      <w:r w:rsidR="00C622C0">
        <w:t>patiënten</w:t>
      </w:r>
      <w:r w:rsidRPr="00215F5C">
        <w:t xml:space="preserve"> en hun vertegenwoordigers. Wanneer de zorgaanbieder c.q. zorginstelling er voor kiest om de </w:t>
      </w:r>
      <w:r w:rsidR="00C622C0">
        <w:t>patiëntenraad</w:t>
      </w:r>
      <w:r w:rsidRPr="00215F5C">
        <w:t xml:space="preserve"> vrijwillig in stand te houden, dan gelden dezelfde verplichtingen aangaande het overeenkomen van een medezeggenschapsregeling, een commissie van vertrouwenslieden en Staatstoezicht. In overleg tussen de zorgaanbieder c.q. zorginstelling en de </w:t>
      </w:r>
      <w:r w:rsidR="00C622C0">
        <w:t>patiëntenraad</w:t>
      </w:r>
      <w:r w:rsidRPr="00215F5C">
        <w:t xml:space="preserve"> kan worden vastgelegd over welke onderwerpen de </w:t>
      </w:r>
      <w:r w:rsidR="00C622C0">
        <w:t>patiëntenraad</w:t>
      </w:r>
      <w:r w:rsidRPr="00215F5C">
        <w:t xml:space="preserve"> medezeggenschap heeft. Zie voor meer informatie artikel 4 van de wettekst </w:t>
      </w:r>
      <w:proofErr w:type="spellStart"/>
      <w:r w:rsidRPr="00215F5C">
        <w:t>Wmcz</w:t>
      </w:r>
      <w:proofErr w:type="spellEnd"/>
      <w:r w:rsidRPr="00215F5C">
        <w:t xml:space="preserve"> 2018. </w:t>
      </w:r>
    </w:p>
    <w:p w14:paraId="467C7795" w14:textId="77777777" w:rsidR="00215F5C" w:rsidRPr="00215F5C" w:rsidRDefault="00215F5C" w:rsidP="00215F5C">
      <w:pPr>
        <w:pStyle w:val="Bodyindent"/>
      </w:pPr>
    </w:p>
    <w:p w14:paraId="30045CAE" w14:textId="77777777" w:rsidR="00215F5C" w:rsidRDefault="00215F5C">
      <w:pPr>
        <w:rPr>
          <w:rFonts w:ascii="Arial" w:hAnsi="Arial" w:cs="Times New Roman (Hoofdtekst CS)"/>
          <w:color w:val="000000" w:themeColor="text1"/>
          <w:sz w:val="20"/>
          <w:szCs w:val="22"/>
        </w:rPr>
      </w:pPr>
      <w:r>
        <w:br w:type="page"/>
      </w:r>
    </w:p>
    <w:p w14:paraId="326458FA" w14:textId="77777777" w:rsidR="00215F5C" w:rsidRDefault="00215F5C" w:rsidP="00215F5C">
      <w:pPr>
        <w:pStyle w:val="Bodyindent"/>
      </w:pPr>
    </w:p>
    <w:p w14:paraId="4EB63986" w14:textId="77777777" w:rsidR="004B5C7E" w:rsidRPr="004B5C7E" w:rsidRDefault="004B5C7E" w:rsidP="00215F5C">
      <w:pPr>
        <w:pStyle w:val="Bodyindent"/>
        <w:rPr>
          <w:b/>
          <w:bCs/>
          <w:i/>
          <w:iCs/>
          <w:color w:val="005093"/>
        </w:rPr>
      </w:pPr>
      <w:r w:rsidRPr="004B5C7E">
        <w:rPr>
          <w:b/>
          <w:bCs/>
          <w:i/>
          <w:iCs/>
          <w:color w:val="005093"/>
        </w:rPr>
        <w:t>Aanvullende informatie:</w:t>
      </w:r>
    </w:p>
    <w:p w14:paraId="3FC9A731" w14:textId="1A5943B1" w:rsidR="004B5C7E" w:rsidRPr="004B5C7E" w:rsidRDefault="004B5C7E" w:rsidP="00215F5C">
      <w:pPr>
        <w:pStyle w:val="Bodyindent"/>
        <w:rPr>
          <w:i/>
          <w:iCs/>
        </w:rPr>
      </w:pPr>
      <w:r w:rsidRPr="004B5C7E">
        <w:rPr>
          <w:i/>
          <w:iCs/>
        </w:rPr>
        <w:t xml:space="preserve">Ontbinden van de </w:t>
      </w:r>
      <w:r w:rsidR="00C622C0">
        <w:rPr>
          <w:i/>
          <w:iCs/>
        </w:rPr>
        <w:t>patiëntenraad</w:t>
      </w:r>
      <w:r w:rsidRPr="004B5C7E">
        <w:rPr>
          <w:i/>
          <w:iCs/>
        </w:rPr>
        <w:t xml:space="preserve"> bij fusies/overname: De </w:t>
      </w:r>
      <w:r w:rsidR="00C622C0">
        <w:rPr>
          <w:i/>
          <w:iCs/>
        </w:rPr>
        <w:t>patiëntenraad</w:t>
      </w:r>
      <w:r w:rsidRPr="004B5C7E">
        <w:rPr>
          <w:i/>
          <w:iCs/>
        </w:rPr>
        <w:t xml:space="preserve"> moet worden betrokken bij besluitvorming over fusie (adviesrecht). Daarbij kunnen afspraken worden gemaakt over voortzetting van de betrokken </w:t>
      </w:r>
      <w:r w:rsidR="00C622C0">
        <w:rPr>
          <w:i/>
          <w:iCs/>
        </w:rPr>
        <w:t>patiënten</w:t>
      </w:r>
      <w:r w:rsidRPr="004B5C7E">
        <w:rPr>
          <w:i/>
          <w:iCs/>
        </w:rPr>
        <w:t>raden in de vorm van samenvoeging, inkrimping of ontbinding van een van beide.</w:t>
      </w:r>
    </w:p>
    <w:p w14:paraId="361FD0A7" w14:textId="77777777" w:rsidR="00D5029F" w:rsidRDefault="00D5029F" w:rsidP="00D5029F">
      <w:pPr>
        <w:pStyle w:val="Bodybasis"/>
      </w:pPr>
    </w:p>
    <w:p w14:paraId="7D9465F0" w14:textId="1C049F43" w:rsidR="00D5029F" w:rsidRPr="009D038D" w:rsidRDefault="00D5029F" w:rsidP="009D038D">
      <w:pPr>
        <w:pStyle w:val="Tussenkopje"/>
      </w:pPr>
      <w:r w:rsidRPr="009D038D">
        <w:t xml:space="preserve">Artikel 8 Taken van de </w:t>
      </w:r>
      <w:r w:rsidR="00C622C0">
        <w:t>patiëntenraad</w:t>
      </w:r>
    </w:p>
    <w:p w14:paraId="4117AF22" w14:textId="77777777" w:rsidR="00D5029F" w:rsidRPr="00543A1B" w:rsidRDefault="00D5029F" w:rsidP="00215F5C">
      <w:pPr>
        <w:pStyle w:val="Bodyindent"/>
        <w:rPr>
          <w:rStyle w:val="Gekleurdetekst"/>
        </w:rPr>
      </w:pPr>
      <w:r w:rsidRPr="00543A1B">
        <w:rPr>
          <w:rStyle w:val="Gekleurdetekst"/>
        </w:rPr>
        <w:t>Lid 2 en 3:</w:t>
      </w:r>
    </w:p>
    <w:p w14:paraId="2FD9A203" w14:textId="2B87F3F0" w:rsidR="008F58A5" w:rsidRDefault="00D5029F" w:rsidP="008F58A5">
      <w:pPr>
        <w:pStyle w:val="Bodyindent"/>
      </w:pPr>
      <w:r w:rsidRPr="00215F5C">
        <w:t xml:space="preserve">De zorgaanbieder faciliteert het contact van de </w:t>
      </w:r>
      <w:r w:rsidR="00C622C0">
        <w:t>patiëntenraad</w:t>
      </w:r>
      <w:r w:rsidRPr="00215F5C">
        <w:t xml:space="preserve"> met de achterban. Voor het inventariseren van wensen en meningen van patiënten kunnen bijvoorbeeld korte of uitgebreidere patiëntenenquêtes, spiegelgesprekken, wijkpanels of focusgroepen worden ingezet. Zo kunnen onder meer afspraken worden gemaakt</w:t>
      </w:r>
      <w:r>
        <w:t xml:space="preserve"> over het uitzetten van patiëntenenquêtes en de daarin op te nemen vragen. In een werkplan met focusgroepen of in wijkpanels kan gewerkt worden aan specifieke thema’s. </w:t>
      </w:r>
      <w:r w:rsidR="008F58A5">
        <w:t xml:space="preserve">De zorgaanbieder verstrekt de </w:t>
      </w:r>
      <w:proofErr w:type="spellStart"/>
      <w:r w:rsidR="008F58A5">
        <w:t>patiëntenraad</w:t>
      </w:r>
      <w:proofErr w:type="spellEnd"/>
      <w:r w:rsidR="008F58A5">
        <w:t xml:space="preserve"> nooit persoonsgegevens van patiënten maar draagt zorg voor verzending van uitnodigingen en enquêtes uit naam van de </w:t>
      </w:r>
      <w:proofErr w:type="spellStart"/>
      <w:r w:rsidR="008F58A5">
        <w:t>patiëntenraad</w:t>
      </w:r>
      <w:proofErr w:type="spellEnd"/>
      <w:r w:rsidR="008F58A5">
        <w:t xml:space="preserve">. Patiënten kunnen dan zelf contact opnemen met de </w:t>
      </w:r>
      <w:proofErr w:type="spellStart"/>
      <w:r w:rsidR="008F58A5">
        <w:t>patiëntenraad</w:t>
      </w:r>
      <w:proofErr w:type="spellEnd"/>
      <w:r w:rsidR="008F58A5">
        <w:t xml:space="preserve"> als ze willen participeren. Indien ervoor wordt gekozen enquêtes uit te sturen, dienen deze anoniem ingevuld te worden.</w:t>
      </w:r>
    </w:p>
    <w:p w14:paraId="44A68A70" w14:textId="606056FB" w:rsidR="00D5029F" w:rsidRDefault="00D5029F" w:rsidP="00215F5C">
      <w:pPr>
        <w:pStyle w:val="Bodyindent"/>
      </w:pPr>
      <w:r>
        <w:t xml:space="preserve"> </w:t>
      </w:r>
    </w:p>
    <w:p w14:paraId="4419B16B" w14:textId="77777777" w:rsidR="00D5029F" w:rsidRDefault="00D5029F" w:rsidP="00D5029F">
      <w:pPr>
        <w:pStyle w:val="Bodybasis"/>
      </w:pPr>
    </w:p>
    <w:p w14:paraId="28B841B2" w14:textId="77777777" w:rsidR="00D5029F" w:rsidRPr="009D038D" w:rsidRDefault="00D5029F" w:rsidP="009D038D">
      <w:pPr>
        <w:pStyle w:val="Tussenkopje"/>
      </w:pPr>
      <w:r w:rsidRPr="009D038D">
        <w:t>Artikel 9 Geheimhouding</w:t>
      </w:r>
    </w:p>
    <w:p w14:paraId="3FBD0BC0" w14:textId="77777777" w:rsidR="004B5C7E" w:rsidRPr="004B5C7E" w:rsidRDefault="004B5C7E" w:rsidP="00FA459C">
      <w:pPr>
        <w:pStyle w:val="Bodyindent"/>
        <w:rPr>
          <w:b/>
          <w:bCs/>
          <w:i/>
          <w:iCs/>
          <w:color w:val="005093"/>
        </w:rPr>
      </w:pPr>
      <w:r w:rsidRPr="004B5C7E">
        <w:rPr>
          <w:b/>
          <w:bCs/>
          <w:i/>
          <w:iCs/>
          <w:color w:val="005093"/>
        </w:rPr>
        <w:t>Aanvullende informatie:</w:t>
      </w:r>
    </w:p>
    <w:p w14:paraId="5278A688" w14:textId="242DEDF8" w:rsidR="004B5C7E" w:rsidRPr="004B5C7E" w:rsidRDefault="004B5C7E" w:rsidP="00FA459C">
      <w:pPr>
        <w:pStyle w:val="Bodyindent"/>
        <w:rPr>
          <w:i/>
          <w:iCs/>
        </w:rPr>
      </w:pPr>
      <w:r w:rsidRPr="004B5C7E">
        <w:rPr>
          <w:i/>
          <w:iCs/>
        </w:rPr>
        <w:t xml:space="preserve">In de wet is niets geregeld over de openbaarheid van vergaderingen en de geheimhouding van privacygevoelige zaken. Belangrijk is dat de </w:t>
      </w:r>
      <w:r w:rsidR="00C622C0">
        <w:rPr>
          <w:i/>
          <w:iCs/>
        </w:rPr>
        <w:t>patiëntenraad</w:t>
      </w:r>
      <w:r w:rsidRPr="004B5C7E">
        <w:rPr>
          <w:i/>
          <w:iCs/>
        </w:rPr>
        <w:t xml:space="preserve"> en de zorgaanbieder onderling afspreken hoe zij met vertrouwelijke informatie omgaan. Het is aan de </w:t>
      </w:r>
      <w:r w:rsidR="00C622C0">
        <w:rPr>
          <w:i/>
          <w:iCs/>
        </w:rPr>
        <w:t>patiëntenraad</w:t>
      </w:r>
      <w:r w:rsidRPr="004B5C7E">
        <w:rPr>
          <w:i/>
          <w:iCs/>
        </w:rPr>
        <w:t xml:space="preserve"> en de zorgaanbieder om hierover afspraken te maken en deze vast te leggen in de medezeggenschapsregeling of in het huishoudelijk reglement. Wordt ervoor gekozen om de vergaderingen niet openbaar te laten zijn, dan is het verstandig om dit in de regeling op te nemen.</w:t>
      </w:r>
      <w:r w:rsidR="00BB16C4">
        <w:rPr>
          <w:i/>
          <w:iCs/>
        </w:rPr>
        <w:t xml:space="preserve"> </w:t>
      </w:r>
      <w:r w:rsidR="008F58A5">
        <w:rPr>
          <w:i/>
          <w:iCs/>
        </w:rPr>
        <w:t>Hierbij is het essentieel dat de zorgaanbieder en de patiëntenraad zich realiseren dat zij nooit over individuele patiënten mogen spreken.</w:t>
      </w:r>
    </w:p>
    <w:p w14:paraId="79998AD1" w14:textId="77777777" w:rsidR="00215F5C" w:rsidRDefault="00215F5C" w:rsidP="00215F5C">
      <w:pPr>
        <w:pStyle w:val="Bodybasis"/>
      </w:pPr>
    </w:p>
    <w:p w14:paraId="126F64D9" w14:textId="77777777" w:rsidR="00D5029F" w:rsidRPr="009D038D" w:rsidRDefault="00D5029F" w:rsidP="009D038D">
      <w:pPr>
        <w:pStyle w:val="Tussenkopje"/>
      </w:pPr>
      <w:r w:rsidRPr="009D038D">
        <w:t>Artikel 10 Huishoudelijk reglement</w:t>
      </w:r>
    </w:p>
    <w:p w14:paraId="567C821E" w14:textId="41F7E78F" w:rsidR="00D5029F" w:rsidRDefault="00DB0526" w:rsidP="00873D3E">
      <w:pPr>
        <w:pStyle w:val="Bodyindent"/>
      </w:pPr>
      <w:hyperlink r:id="rId23" w:history="1">
        <w:r w:rsidR="00D5029F" w:rsidRPr="003577A3">
          <w:rPr>
            <w:rStyle w:val="Hyperlink"/>
          </w:rPr>
          <w:t>Download</w:t>
        </w:r>
      </w:hyperlink>
      <w:r w:rsidR="00D5029F">
        <w:t xml:space="preserve"> een voorbeeld van een </w:t>
      </w:r>
      <w:r w:rsidR="00D5029F" w:rsidRPr="003577A3">
        <w:t>huishoudelijk reglement</w:t>
      </w:r>
      <w:r w:rsidR="00D5029F">
        <w:t>.</w:t>
      </w:r>
    </w:p>
    <w:p w14:paraId="019895F7" w14:textId="77777777" w:rsidR="009D038D" w:rsidRDefault="009D038D" w:rsidP="00D5029F">
      <w:pPr>
        <w:pStyle w:val="Bodybasis"/>
      </w:pPr>
    </w:p>
    <w:p w14:paraId="55BDC8C5" w14:textId="77777777" w:rsidR="00D5029F" w:rsidRPr="009D038D" w:rsidRDefault="00D5029F" w:rsidP="009D038D">
      <w:pPr>
        <w:pStyle w:val="Tussenkopje"/>
      </w:pPr>
      <w:r w:rsidRPr="009D038D">
        <w:t>Artikel 11 Voorzieningen</w:t>
      </w:r>
      <w:bookmarkStart w:id="0" w:name="_GoBack"/>
      <w:bookmarkEnd w:id="0"/>
    </w:p>
    <w:p w14:paraId="6CCC1591" w14:textId="77777777" w:rsidR="00873D3E" w:rsidRPr="00543A1B" w:rsidRDefault="00D5029F" w:rsidP="00873D3E">
      <w:pPr>
        <w:pStyle w:val="Bodyindent"/>
        <w:rPr>
          <w:rStyle w:val="Gekleurdetekst"/>
        </w:rPr>
      </w:pPr>
      <w:r w:rsidRPr="00543A1B">
        <w:rPr>
          <w:rStyle w:val="Gekleurdetekst"/>
        </w:rPr>
        <w:t>Lid 1:</w:t>
      </w:r>
    </w:p>
    <w:p w14:paraId="6C644579" w14:textId="1FE4AB37" w:rsidR="00D5029F" w:rsidRDefault="00D5029F" w:rsidP="00873D3E">
      <w:pPr>
        <w:pStyle w:val="Bodyindent"/>
      </w:pPr>
      <w:r>
        <w:t xml:space="preserve">Het is aan de zorgaanbieder om hier een aantal voorzieningen op te nemen. De wet stelt: ‘de zorgaanbieder staat een </w:t>
      </w:r>
      <w:r w:rsidR="00C622C0">
        <w:t>patiëntenraad</w:t>
      </w:r>
      <w:r>
        <w:t xml:space="preserve"> het gebruik toe van de voorzieningen waarover zij beschikt en die de </w:t>
      </w:r>
      <w:r w:rsidR="00C622C0">
        <w:t>patiëntenraad</w:t>
      </w:r>
      <w:r>
        <w:t xml:space="preserve"> voor de vervulling van zijn werkzaamheden redelijkerwijs nodig heeft’. De in dit lid genoemde voorzieningen zijn een uitwerking daarvan. Het is aan te bevelen om hierover in gesprek te gaan met de </w:t>
      </w:r>
      <w:r w:rsidR="00C622C0">
        <w:t>patiëntenraad</w:t>
      </w:r>
      <w:r>
        <w:t xml:space="preserve"> om uiteindelijk gezamenlijk vast te leggen welke middelen de </w:t>
      </w:r>
      <w:r w:rsidR="00C622C0">
        <w:t>patiëntenraad</w:t>
      </w:r>
      <w:r>
        <w:t xml:space="preserve"> redelijkerwijs nodig heeft voor de vervulling van zijn taak. </w:t>
      </w:r>
    </w:p>
    <w:p w14:paraId="5DCA1F14" w14:textId="77777777" w:rsidR="00D5029F" w:rsidRDefault="00D5029F" w:rsidP="00D5029F">
      <w:pPr>
        <w:pStyle w:val="Bodybasis"/>
      </w:pPr>
    </w:p>
    <w:p w14:paraId="2E17204D" w14:textId="77777777" w:rsidR="00D5029F" w:rsidRPr="00543A1B" w:rsidRDefault="00D5029F" w:rsidP="00873D3E">
      <w:pPr>
        <w:pStyle w:val="Bodyindent"/>
        <w:rPr>
          <w:rStyle w:val="Gekleurdetekst"/>
        </w:rPr>
      </w:pPr>
      <w:r w:rsidRPr="00543A1B">
        <w:rPr>
          <w:rStyle w:val="Gekleurdetekst"/>
        </w:rPr>
        <w:t>Lid 2:</w:t>
      </w:r>
    </w:p>
    <w:p w14:paraId="483F023D" w14:textId="01C74D78" w:rsidR="00D5029F" w:rsidRDefault="00D5029F" w:rsidP="00873D3E">
      <w:pPr>
        <w:pStyle w:val="Bodyindent"/>
      </w:pPr>
      <w:r>
        <w:t xml:space="preserve">Doorgaans wordt de keuze gemaakt om ofwel vacatiegeld, ofwel reiskosten en onkosten te vergoeden. De wet zegt niets over vergoedingen aan de leden van de </w:t>
      </w:r>
      <w:r w:rsidR="00C622C0">
        <w:t>patiëntenraad</w:t>
      </w:r>
      <w:r>
        <w:t xml:space="preserve">. Om de toegankelijkheid van de raad voor alle potentiële leden te garanderen, is minimaal een vergoeding van gemaakte kosten noodzakelijk. </w:t>
      </w:r>
    </w:p>
    <w:p w14:paraId="3445B6F4" w14:textId="77777777" w:rsidR="00D5029F" w:rsidRDefault="00D5029F" w:rsidP="00873D3E">
      <w:pPr>
        <w:pStyle w:val="Bodyindent"/>
      </w:pPr>
      <w:r>
        <w:t>Het advies is om altijd met een budget te werken. Als niet wordt gekozen voor een budget, maar ‘de bonnetjes op het bureau van de bestuurder kunnen worden gelegd’, kan lid 2 vervangen worden door:</w:t>
      </w:r>
    </w:p>
    <w:p w14:paraId="71886B7B" w14:textId="005282E8" w:rsidR="00D5029F" w:rsidRPr="00873D3E" w:rsidRDefault="00D5029F" w:rsidP="00873D3E">
      <w:pPr>
        <w:pStyle w:val="Bodyindent"/>
        <w:rPr>
          <w:i/>
          <w:iCs/>
        </w:rPr>
      </w:pPr>
      <w:r w:rsidRPr="00873D3E">
        <w:rPr>
          <w:i/>
          <w:iCs/>
        </w:rPr>
        <w:lastRenderedPageBreak/>
        <w:t xml:space="preserve">‘De </w:t>
      </w:r>
      <w:r w:rsidR="00C622C0">
        <w:rPr>
          <w:i/>
          <w:iCs/>
        </w:rPr>
        <w:t>patiëntenraad</w:t>
      </w:r>
      <w:r w:rsidRPr="00873D3E">
        <w:rPr>
          <w:i/>
          <w:iCs/>
        </w:rPr>
        <w:t xml:space="preserve"> overlegt facturen en betaalbewijzen van de noodzakelijk kosten aan de organisatie en deze worden per omgaande vergoed.’</w:t>
      </w:r>
    </w:p>
    <w:p w14:paraId="19903A68" w14:textId="77777777" w:rsidR="00D5029F" w:rsidRPr="00873D3E" w:rsidRDefault="00D5029F" w:rsidP="00D5029F">
      <w:pPr>
        <w:pStyle w:val="Bodybasis"/>
        <w:rPr>
          <w:i/>
          <w:iCs/>
        </w:rPr>
      </w:pPr>
    </w:p>
    <w:p w14:paraId="4D1D70D6" w14:textId="77777777" w:rsidR="00D5029F" w:rsidRDefault="00D5029F" w:rsidP="009D038D">
      <w:pPr>
        <w:pStyle w:val="Tussenkopje"/>
      </w:pPr>
      <w:r>
        <w:t>Artikel 12 Informatie</w:t>
      </w:r>
    </w:p>
    <w:p w14:paraId="7D7E9F66" w14:textId="77777777" w:rsidR="00D5029F" w:rsidRPr="00543A1B" w:rsidRDefault="00D5029F" w:rsidP="00AF1B6E">
      <w:pPr>
        <w:pStyle w:val="Bodyindent"/>
        <w:rPr>
          <w:rStyle w:val="Gekleurdetekst"/>
        </w:rPr>
      </w:pPr>
      <w:r w:rsidRPr="00543A1B">
        <w:rPr>
          <w:rStyle w:val="Gekleurdetekst"/>
        </w:rPr>
        <w:t>Lid 1:</w:t>
      </w:r>
    </w:p>
    <w:p w14:paraId="7DB60E34" w14:textId="77777777" w:rsidR="00D5029F" w:rsidRDefault="00D5029F" w:rsidP="00AF1B6E">
      <w:pPr>
        <w:pStyle w:val="Bodyindent"/>
      </w:pPr>
      <w:r>
        <w:t>Dat informatie schriftelijk zou moeten worden verstrekt blijkt niet uit de wet, maar heeft de voorkeur.</w:t>
      </w:r>
    </w:p>
    <w:p w14:paraId="4C4BCE5C" w14:textId="5E953227" w:rsidR="00D5029F" w:rsidRDefault="00D5029F" w:rsidP="00AF1B6E">
      <w:pPr>
        <w:pStyle w:val="Bodyindent"/>
      </w:pPr>
      <w:r>
        <w:t xml:space="preserve">Geconstateerd is dat </w:t>
      </w:r>
      <w:r w:rsidR="00C622C0">
        <w:t>patiënten</w:t>
      </w:r>
      <w:r>
        <w:t>raden vaak een informatieachterstand hebben op hun gesprekspartners</w:t>
      </w:r>
    </w:p>
    <w:p w14:paraId="133887CD" w14:textId="2EFC9ADA" w:rsidR="00D5029F" w:rsidRDefault="00D5029F" w:rsidP="00AF1B6E">
      <w:pPr>
        <w:pStyle w:val="Bodyindent"/>
      </w:pPr>
      <w:r>
        <w:t xml:space="preserve">vanuit de organisatie. Om deze achterstand te verkleinen, verdient het aanbeveling om informatie niet uitsluitend mondeling te geven. Door deze ook schriftelijk te verstrekken kunnen de leden van de </w:t>
      </w:r>
      <w:r w:rsidR="00C622C0">
        <w:t>patiëntenraad</w:t>
      </w:r>
      <w:r>
        <w:t xml:space="preserve"> de informatie nog eens nalezen en erover nadenken.</w:t>
      </w:r>
    </w:p>
    <w:p w14:paraId="7ABE77EB" w14:textId="77777777" w:rsidR="00D5029F" w:rsidRDefault="00D5029F" w:rsidP="00D5029F">
      <w:pPr>
        <w:pStyle w:val="Bodybasis"/>
      </w:pPr>
    </w:p>
    <w:p w14:paraId="780B7844" w14:textId="77777777" w:rsidR="004B5C7E" w:rsidRPr="004B5C7E" w:rsidRDefault="004B5C7E" w:rsidP="00FA459C">
      <w:pPr>
        <w:pStyle w:val="Bodyindent"/>
        <w:rPr>
          <w:b/>
          <w:bCs/>
          <w:i/>
          <w:iCs/>
          <w:color w:val="005093"/>
        </w:rPr>
      </w:pPr>
      <w:r w:rsidRPr="004B5C7E">
        <w:rPr>
          <w:b/>
          <w:bCs/>
          <w:i/>
          <w:iCs/>
          <w:color w:val="005093"/>
        </w:rPr>
        <w:t>Aanvullende informatie:</w:t>
      </w:r>
    </w:p>
    <w:p w14:paraId="6B11B951" w14:textId="4A96343E" w:rsidR="004B5C7E" w:rsidRPr="004B5C7E" w:rsidRDefault="004B5C7E" w:rsidP="00FA459C">
      <w:pPr>
        <w:pStyle w:val="Bodyindent"/>
        <w:rPr>
          <w:i/>
          <w:iCs/>
        </w:rPr>
      </w:pPr>
      <w:r w:rsidRPr="004B5C7E">
        <w:rPr>
          <w:i/>
          <w:iCs/>
        </w:rPr>
        <w:t xml:space="preserve">In de eerste lijn wordt het beleid veelal landelijk bepaald en in overeenkomsten met zorgverzekeraars vastgelegd. De zorgaanbieder kan het landelijke beleid kenbaar maken aan de </w:t>
      </w:r>
      <w:r w:rsidR="00C622C0">
        <w:rPr>
          <w:i/>
          <w:iCs/>
        </w:rPr>
        <w:t>patiëntenraad</w:t>
      </w:r>
      <w:r w:rsidRPr="004B5C7E">
        <w:rPr>
          <w:i/>
          <w:iCs/>
        </w:rPr>
        <w:t xml:space="preserve"> en de mededeling doen dat hij het landelijke beleid volgt. De zorgaanbieder kan daarbij aangeven dat hij over het landelijke beleid geen advies of instemming vraagt. Het staat de </w:t>
      </w:r>
      <w:r w:rsidR="00C622C0">
        <w:rPr>
          <w:i/>
          <w:iCs/>
        </w:rPr>
        <w:t>patiëntenraad</w:t>
      </w:r>
      <w:r w:rsidRPr="004B5C7E">
        <w:rPr>
          <w:i/>
          <w:iCs/>
        </w:rPr>
        <w:t xml:space="preserve"> natuurlijk vrij om er iets van te vinden en ongevraagd advies uit te brengen. De </w:t>
      </w:r>
      <w:r w:rsidR="00C622C0">
        <w:rPr>
          <w:i/>
          <w:iCs/>
        </w:rPr>
        <w:t>patiëntenraad</w:t>
      </w:r>
      <w:r w:rsidRPr="004B5C7E">
        <w:rPr>
          <w:i/>
          <w:iCs/>
        </w:rPr>
        <w:t xml:space="preserve"> kan haar visie op het beleid ook naar een zorgverzekeraar uitdragen.</w:t>
      </w:r>
    </w:p>
    <w:p w14:paraId="21FF58EE" w14:textId="77777777" w:rsidR="00D5029F" w:rsidRDefault="00D5029F" w:rsidP="00D5029F">
      <w:pPr>
        <w:pStyle w:val="Bodybasis"/>
      </w:pPr>
    </w:p>
    <w:p w14:paraId="5C0369B7" w14:textId="77777777" w:rsidR="00D5029F" w:rsidRPr="009D038D" w:rsidRDefault="00D5029F" w:rsidP="009D038D">
      <w:pPr>
        <w:pStyle w:val="Tussenkopje"/>
      </w:pPr>
      <w:r w:rsidRPr="009D038D">
        <w:t xml:space="preserve">Artikel 13 Advies en artikel 14 Instemming </w:t>
      </w:r>
    </w:p>
    <w:p w14:paraId="09FB87B9" w14:textId="77777777" w:rsidR="004B5C7E" w:rsidRPr="004B5C7E" w:rsidRDefault="004B5C7E" w:rsidP="00FA459C">
      <w:pPr>
        <w:pStyle w:val="Bodyindent"/>
        <w:rPr>
          <w:b/>
          <w:bCs/>
          <w:i/>
          <w:color w:val="005093"/>
        </w:rPr>
      </w:pPr>
      <w:r w:rsidRPr="004B5C7E">
        <w:rPr>
          <w:b/>
          <w:bCs/>
          <w:i/>
          <w:color w:val="005093"/>
        </w:rPr>
        <w:t>Aanvullende informatie:</w:t>
      </w:r>
    </w:p>
    <w:p w14:paraId="11926973" w14:textId="791BC9FF" w:rsidR="004B5C7E" w:rsidRPr="004B5C7E" w:rsidRDefault="004B5C7E" w:rsidP="00FA459C">
      <w:pPr>
        <w:pStyle w:val="Bodyindent"/>
        <w:rPr>
          <w:i/>
        </w:rPr>
      </w:pPr>
      <w:r w:rsidRPr="004B5C7E">
        <w:rPr>
          <w:i/>
        </w:rPr>
        <w:t xml:space="preserve">De wet staat toe dat er onderwerpen aan de advies- en instemmingsbevoegdheden worden toegevoegd. De enige onderwerpen die altijd moeten blijven staan, zijn de instemming met de medezeggenschapsregeling en met de klachtenregeling. Zelfs wanneer er geen </w:t>
      </w:r>
      <w:r w:rsidR="00C622C0">
        <w:rPr>
          <w:i/>
        </w:rPr>
        <w:t>patiëntenraad</w:t>
      </w:r>
      <w:r w:rsidRPr="004B5C7E">
        <w:rPr>
          <w:i/>
        </w:rPr>
        <w:t xml:space="preserve"> is, moet over deze onderwerpen instemming worden gevraagd aan  ‘een representatief te achten delegatie van de </w:t>
      </w:r>
      <w:r w:rsidR="00C622C0">
        <w:rPr>
          <w:i/>
        </w:rPr>
        <w:t>patiënten</w:t>
      </w:r>
      <w:r w:rsidRPr="004B5C7E">
        <w:rPr>
          <w:i/>
        </w:rPr>
        <w:t xml:space="preserve"> of hun vertegenwoordigers’. Als dat niet lukt, kan een beroep worden gedaan op representatief te achten organisaties van </w:t>
      </w:r>
      <w:r w:rsidR="00C622C0">
        <w:rPr>
          <w:i/>
        </w:rPr>
        <w:t>patiënten</w:t>
      </w:r>
      <w:r w:rsidRPr="004B5C7E">
        <w:rPr>
          <w:i/>
        </w:rPr>
        <w:t>.</w:t>
      </w:r>
    </w:p>
    <w:p w14:paraId="38E41ED2" w14:textId="77777777" w:rsidR="00D5029F" w:rsidRDefault="00D5029F" w:rsidP="00D5029F">
      <w:pPr>
        <w:pStyle w:val="Bodybasis"/>
      </w:pPr>
    </w:p>
    <w:p w14:paraId="227F210D" w14:textId="2849558C" w:rsidR="00D5029F" w:rsidRDefault="00D5029F" w:rsidP="008E2A5C">
      <w:pPr>
        <w:pStyle w:val="Bodyindent"/>
      </w:pPr>
      <w:r>
        <w:t xml:space="preserve">Met de </w:t>
      </w:r>
      <w:r w:rsidRPr="008E2A5C">
        <w:t xml:space="preserve">klachtenregeling wordt bedoeld de regeling op grond van artikel 13 en 15 van de Wet kwaliteit, klachten en geschillen zorg. De vertegenwoordigers van de eerstelijnszorgaanbieders hebben samen met representatieve organen van </w:t>
      </w:r>
      <w:r w:rsidR="00C622C0">
        <w:t>patiënten</w:t>
      </w:r>
      <w:r w:rsidRPr="008E2A5C">
        <w:t xml:space="preserve"> landelijke klachtenregelingen ontwikkeld en opgericht. Ook zijn er veel landelijk opererende</w:t>
      </w:r>
      <w:r>
        <w:t xml:space="preserve"> klachtenfunctionarissen om de onafhankelijkheid van deze functionarissen te borgen. Voor het goed functioneren van de klachten- en geschillenregeling is het essentieel dat gebruik wordt gemaakt van de landelijke regeling. Verwacht kan worden dat een </w:t>
      </w:r>
      <w:r w:rsidR="00C622C0">
        <w:t>patiëntenraad</w:t>
      </w:r>
      <w:r>
        <w:t xml:space="preserve"> instemt met landelijk vastgestelde regelingen.  </w:t>
      </w:r>
    </w:p>
    <w:p w14:paraId="0223C37F" w14:textId="77777777" w:rsidR="00D5029F" w:rsidRDefault="00D5029F" w:rsidP="00D5029F">
      <w:pPr>
        <w:pStyle w:val="Bodybasis"/>
      </w:pPr>
    </w:p>
    <w:p w14:paraId="310F9576" w14:textId="77777777" w:rsidR="00D5029F" w:rsidRDefault="00D5029F" w:rsidP="009D038D">
      <w:pPr>
        <w:pStyle w:val="Tussenkopje"/>
      </w:pPr>
      <w:r>
        <w:t>Artikel 13 Advies</w:t>
      </w:r>
    </w:p>
    <w:p w14:paraId="3DE59DCC" w14:textId="77777777" w:rsidR="00D5029F" w:rsidRPr="00F65988" w:rsidRDefault="00D5029F" w:rsidP="008E2A5C">
      <w:pPr>
        <w:pStyle w:val="Bodyindent"/>
        <w:rPr>
          <w:rStyle w:val="Gekleurdetekst"/>
        </w:rPr>
      </w:pPr>
      <w:r w:rsidRPr="00F65988">
        <w:rPr>
          <w:rStyle w:val="Gekleurdetekst"/>
        </w:rPr>
        <w:t xml:space="preserve">Lid 2: </w:t>
      </w:r>
    </w:p>
    <w:p w14:paraId="2CE361FE" w14:textId="4916A9B3" w:rsidR="00D5029F" w:rsidRDefault="00D5029F" w:rsidP="008E2A5C">
      <w:pPr>
        <w:pStyle w:val="Bodyindent"/>
      </w:pPr>
      <w:r>
        <w:t xml:space="preserve">De medezeggenschapsregeling (en derhalve met instemming van de </w:t>
      </w:r>
      <w:r w:rsidR="00C622C0">
        <w:t>patiëntenraad</w:t>
      </w:r>
      <w:r>
        <w:t xml:space="preserve">) moet voorzien in een procedure die waarborgt dat de </w:t>
      </w:r>
      <w:r w:rsidR="00C622C0">
        <w:t>patiëntenraad</w:t>
      </w:r>
      <w:r>
        <w:t xml:space="preserve">  adequaat wordt betrokken in het gehele proces van voorbereiding van de besluiten inzake:</w:t>
      </w:r>
    </w:p>
    <w:p w14:paraId="2A3320AC" w14:textId="77777777" w:rsidR="00D5029F" w:rsidRDefault="00D5029F" w:rsidP="008E2A5C">
      <w:pPr>
        <w:pStyle w:val="Bodylistabc"/>
        <w:numPr>
          <w:ilvl w:val="0"/>
          <w:numId w:val="36"/>
        </w:numPr>
      </w:pPr>
      <w:r>
        <w:t>een wijziging van de doelstelling of de grondslag van de instelling;</w:t>
      </w:r>
    </w:p>
    <w:p w14:paraId="06792055" w14:textId="77777777" w:rsidR="00D5029F" w:rsidRDefault="00D5029F" w:rsidP="008E2A5C">
      <w:pPr>
        <w:pStyle w:val="Bodylistabc"/>
        <w:numPr>
          <w:ilvl w:val="0"/>
          <w:numId w:val="36"/>
        </w:numPr>
      </w:pPr>
      <w:r>
        <w:t xml:space="preserve">een fusie of duurzame samenwerking waarbij de instelling is betrokken; </w:t>
      </w:r>
    </w:p>
    <w:p w14:paraId="6FDA190B" w14:textId="77777777" w:rsidR="00D5029F" w:rsidRDefault="00D5029F" w:rsidP="008E2A5C">
      <w:pPr>
        <w:pStyle w:val="Bodylistabc"/>
        <w:numPr>
          <w:ilvl w:val="0"/>
          <w:numId w:val="36"/>
        </w:numPr>
      </w:pPr>
      <w:r>
        <w:t>een overdracht van de zeggenschap over de zorg of een onderdeel daarvan.</w:t>
      </w:r>
    </w:p>
    <w:p w14:paraId="1CFFB5BB" w14:textId="1005AAF4" w:rsidR="00D5029F" w:rsidRDefault="00D5029F" w:rsidP="008E2A5C">
      <w:pPr>
        <w:pStyle w:val="Bodyindent"/>
      </w:pPr>
      <w:r>
        <w:t xml:space="preserve">Dit stelt de </w:t>
      </w:r>
      <w:r w:rsidR="00C622C0">
        <w:t>patiëntenraad</w:t>
      </w:r>
      <w:r>
        <w:t xml:space="preserve"> in staat om in een vroegtijdige fase van de besluitvorming mee te kunnen praten over de te maken keuzes</w:t>
      </w:r>
      <w:r w:rsidR="00465B82">
        <w:rPr>
          <w:rStyle w:val="Voetnootmarkering"/>
        </w:rPr>
        <w:footnoteReference w:id="1"/>
      </w:r>
      <w:r>
        <w:t xml:space="preserve">. </w:t>
      </w:r>
    </w:p>
    <w:p w14:paraId="18EB8ECB" w14:textId="77777777" w:rsidR="00D5029F" w:rsidRDefault="00D5029F" w:rsidP="00D5029F">
      <w:pPr>
        <w:pStyle w:val="Bodybasis"/>
      </w:pPr>
    </w:p>
    <w:p w14:paraId="1FD1BCA4" w14:textId="77777777" w:rsidR="004B5C7E" w:rsidRPr="004B5C7E" w:rsidRDefault="004B5C7E" w:rsidP="00FA459C">
      <w:pPr>
        <w:pStyle w:val="Bodyindent"/>
        <w:rPr>
          <w:b/>
          <w:bCs/>
          <w:i/>
          <w:iCs/>
          <w:color w:val="005093"/>
        </w:rPr>
      </w:pPr>
      <w:r w:rsidRPr="004B5C7E">
        <w:rPr>
          <w:b/>
          <w:bCs/>
          <w:i/>
          <w:iCs/>
          <w:color w:val="005093"/>
        </w:rPr>
        <w:t>Aanvullende informatie:</w:t>
      </w:r>
    </w:p>
    <w:p w14:paraId="4C3EB093" w14:textId="70933D7B" w:rsidR="004B5C7E" w:rsidRPr="004B5C7E" w:rsidRDefault="004B5C7E" w:rsidP="00FA459C">
      <w:pPr>
        <w:pStyle w:val="Bodyindent"/>
        <w:rPr>
          <w:i/>
          <w:iCs/>
        </w:rPr>
      </w:pPr>
      <w:r w:rsidRPr="004B5C7E">
        <w:rPr>
          <w:i/>
          <w:iCs/>
        </w:rPr>
        <w:t xml:space="preserve">Wanneer de zorgaanbieder een centrale </w:t>
      </w:r>
      <w:r w:rsidR="00C622C0">
        <w:rPr>
          <w:i/>
          <w:iCs/>
        </w:rPr>
        <w:t>patiëntenraad</w:t>
      </w:r>
      <w:r w:rsidRPr="004B5C7E">
        <w:rPr>
          <w:i/>
          <w:iCs/>
        </w:rPr>
        <w:t xml:space="preserve"> heeft,  dan is deze bevoegd om advies uit te brengen wanneer het besluit betrekking heeft op de meerderheid of alle onderdelen van de zorgaanbieder waarvoor </w:t>
      </w:r>
      <w:r w:rsidR="00C622C0">
        <w:rPr>
          <w:i/>
          <w:iCs/>
        </w:rPr>
        <w:t>patiënten</w:t>
      </w:r>
      <w:r w:rsidRPr="004B5C7E">
        <w:rPr>
          <w:i/>
          <w:iCs/>
        </w:rPr>
        <w:t>raden zijn ingesteld.</w:t>
      </w:r>
    </w:p>
    <w:p w14:paraId="1C08DECE" w14:textId="77777777" w:rsidR="008E2A5C" w:rsidRDefault="008E2A5C" w:rsidP="008E2A5C">
      <w:pPr>
        <w:pStyle w:val="Bodybasis"/>
      </w:pPr>
    </w:p>
    <w:p w14:paraId="1B5851CA" w14:textId="77777777" w:rsidR="00D5029F" w:rsidRPr="009D038D" w:rsidRDefault="00D5029F" w:rsidP="009D038D">
      <w:pPr>
        <w:pStyle w:val="Tussenkopje"/>
      </w:pPr>
      <w:r w:rsidRPr="009D038D">
        <w:t>Artikel 14 Instemming</w:t>
      </w:r>
    </w:p>
    <w:p w14:paraId="26467AC4" w14:textId="77777777" w:rsidR="00D5029F" w:rsidRPr="00F65988" w:rsidRDefault="00D5029F" w:rsidP="0025035D">
      <w:pPr>
        <w:pStyle w:val="Bodyindent"/>
        <w:rPr>
          <w:rStyle w:val="Gekleurdetekst"/>
        </w:rPr>
      </w:pPr>
      <w:r w:rsidRPr="00F65988">
        <w:rPr>
          <w:rStyle w:val="Gekleurdetekst"/>
        </w:rPr>
        <w:t>Lid 1 sub a en b: regelingen</w:t>
      </w:r>
    </w:p>
    <w:p w14:paraId="78E07682" w14:textId="3B15EB43" w:rsidR="00D5029F" w:rsidRDefault="00D5029F" w:rsidP="0025035D">
      <w:pPr>
        <w:pStyle w:val="Bodyindent"/>
      </w:pPr>
      <w:r>
        <w:t xml:space="preserve">Voor zorgaanbieders geldende regelingen betreffende de medezeggenschapsregeling, de klachtenregeling met profielschets van de klachtenfunctionaris, alsmede andere voor </w:t>
      </w:r>
      <w:r w:rsidR="00C622C0">
        <w:t>patiënten</w:t>
      </w:r>
      <w:r>
        <w:t xml:space="preserve"> geldende regelingen worden veelal landelijk geregeld. Dit gebeurt op het niveau van beroeps- en brancheorganisaties. De regelingen worden aangenomen in de Algemene Ledenvergadering van de betreffende vereniging(en), waardoor deze een richtlijn vormen van de beroepsgroep. Het is dus van belang de </w:t>
      </w:r>
      <w:r w:rsidR="00C622C0">
        <w:t>patiëntenraad</w:t>
      </w:r>
      <w:r>
        <w:t xml:space="preserve"> hierover te informeren. Verwacht kan worden dat een </w:t>
      </w:r>
      <w:r w:rsidR="00C622C0">
        <w:t>patiëntenraad</w:t>
      </w:r>
      <w:r>
        <w:t xml:space="preserve"> instemt met landelijk vastgestelde regelingen.  </w:t>
      </w:r>
    </w:p>
    <w:p w14:paraId="562F5A1A" w14:textId="77777777" w:rsidR="00D5029F" w:rsidRDefault="00D5029F" w:rsidP="0025035D">
      <w:pPr>
        <w:pStyle w:val="Bodyindent"/>
      </w:pPr>
    </w:p>
    <w:p w14:paraId="71A08177" w14:textId="77777777" w:rsidR="00D5029F" w:rsidRPr="00F65988" w:rsidRDefault="00D5029F" w:rsidP="0025035D">
      <w:pPr>
        <w:pStyle w:val="Bodyindent"/>
        <w:rPr>
          <w:rStyle w:val="Gekleurdetekst"/>
        </w:rPr>
      </w:pPr>
      <w:r w:rsidRPr="00F65988">
        <w:rPr>
          <w:rStyle w:val="Gekleurdetekst"/>
        </w:rPr>
        <w:t>Lid 1 sub c: Algemeen beleid ter zake van kwaliteit, veiligheid en hygiëne</w:t>
      </w:r>
    </w:p>
    <w:p w14:paraId="3593B342" w14:textId="77777777" w:rsidR="00D5029F" w:rsidRDefault="00D5029F" w:rsidP="0025035D">
      <w:pPr>
        <w:pStyle w:val="Bodyindent"/>
      </w:pPr>
      <w:r>
        <w:t xml:space="preserve">Voor het algemene beleid ter zake van kwaliteit, veiligheid en hygiëne geldt eveneens dat er landelijk afspraken worden gemaakt, dan wel richtlijnen worden uitgevaardigd. Een individuele zorgaanbieder is daaraan in beginsel gehouden en zal veelal de richtlijnen van de beroepsgroep moeten volgen. </w:t>
      </w:r>
    </w:p>
    <w:p w14:paraId="7E50BCB8" w14:textId="77777777" w:rsidR="00D5029F" w:rsidRDefault="00D5029F" w:rsidP="0025035D">
      <w:pPr>
        <w:pStyle w:val="Bodyindent"/>
      </w:pPr>
    </w:p>
    <w:p w14:paraId="7A64E590" w14:textId="41415E40" w:rsidR="00D5029F" w:rsidRPr="00F65988" w:rsidRDefault="00D5029F" w:rsidP="0025035D">
      <w:pPr>
        <w:pStyle w:val="Bodyindent"/>
        <w:rPr>
          <w:rStyle w:val="Gekleurdetekst"/>
        </w:rPr>
      </w:pPr>
      <w:r w:rsidRPr="00F65988">
        <w:rPr>
          <w:rStyle w:val="Gekleurdetekst"/>
        </w:rPr>
        <w:t xml:space="preserve">Lid 1 sub d: Toelating </w:t>
      </w:r>
      <w:r w:rsidR="00C622C0">
        <w:rPr>
          <w:rStyle w:val="Gekleurdetekst"/>
        </w:rPr>
        <w:t>patiënten</w:t>
      </w:r>
    </w:p>
    <w:p w14:paraId="0BC7B5EF" w14:textId="77777777" w:rsidR="00D5029F" w:rsidRDefault="00D5029F" w:rsidP="0025035D">
      <w:pPr>
        <w:pStyle w:val="Bodyindent"/>
      </w:pPr>
      <w:r>
        <w:t xml:space="preserve">In de eerste lijn wordt geen selectie van patiënten gemaakt. De toelating van patiënten is daarom geen punt van discussie. </w:t>
      </w:r>
    </w:p>
    <w:p w14:paraId="079B459A" w14:textId="77777777" w:rsidR="0025035D" w:rsidRDefault="0025035D" w:rsidP="0025035D">
      <w:pPr>
        <w:pStyle w:val="Bodyindent"/>
      </w:pPr>
    </w:p>
    <w:p w14:paraId="6AC9EC20" w14:textId="77777777" w:rsidR="00D5029F" w:rsidRPr="00F65988" w:rsidRDefault="00D5029F" w:rsidP="0025035D">
      <w:pPr>
        <w:pStyle w:val="Bodyindent"/>
        <w:rPr>
          <w:rStyle w:val="Gekleurdetekst"/>
        </w:rPr>
      </w:pPr>
      <w:r w:rsidRPr="00F65988">
        <w:rPr>
          <w:rStyle w:val="Gekleurdetekst"/>
        </w:rPr>
        <w:t>Lid 1 sub e: Selectie en benoeming ondersteuning</w:t>
      </w:r>
    </w:p>
    <w:p w14:paraId="5F7476E4" w14:textId="1239BE07" w:rsidR="00D5029F" w:rsidRDefault="00D5029F" w:rsidP="0025035D">
      <w:pPr>
        <w:pStyle w:val="Bodyindent"/>
      </w:pPr>
      <w:r>
        <w:t xml:space="preserve">Bij de selectie en benoeming van personen die de </w:t>
      </w:r>
      <w:r w:rsidR="00C622C0">
        <w:t>patiëntenraad</w:t>
      </w:r>
      <w:r>
        <w:t xml:space="preserve"> onafhankelijke ondersteuning verlenen is in het geval van een relatief kleine zorgaanbieder weinig keuze te verwachten. </w:t>
      </w:r>
    </w:p>
    <w:p w14:paraId="1201FEFE" w14:textId="77777777" w:rsidR="00D5029F" w:rsidRDefault="00D5029F" w:rsidP="00D5029F">
      <w:pPr>
        <w:pStyle w:val="Bodybasis"/>
      </w:pPr>
    </w:p>
    <w:p w14:paraId="71A01AE8" w14:textId="77777777" w:rsidR="004B5C7E" w:rsidRPr="004B5C7E" w:rsidRDefault="004B5C7E" w:rsidP="00FA459C">
      <w:pPr>
        <w:pStyle w:val="Bodyindent"/>
        <w:rPr>
          <w:b/>
          <w:bCs/>
          <w:i/>
          <w:color w:val="005093"/>
        </w:rPr>
      </w:pPr>
      <w:r w:rsidRPr="004B5C7E">
        <w:rPr>
          <w:b/>
          <w:bCs/>
          <w:i/>
          <w:color w:val="005093"/>
        </w:rPr>
        <w:t>Aanvullende informatie:</w:t>
      </w:r>
    </w:p>
    <w:p w14:paraId="26351ECF" w14:textId="2E7B9038" w:rsidR="004B5C7E" w:rsidRPr="004B5C7E" w:rsidRDefault="004B5C7E" w:rsidP="008E5D00">
      <w:pPr>
        <w:pStyle w:val="Bodyindent"/>
        <w:rPr>
          <w:b/>
          <w:bCs/>
          <w:i/>
        </w:rPr>
      </w:pPr>
      <w:r w:rsidRPr="004B5C7E">
        <w:rPr>
          <w:b/>
          <w:bCs/>
          <w:i/>
        </w:rPr>
        <w:t xml:space="preserve">Centrale </w:t>
      </w:r>
      <w:r w:rsidR="00C622C0">
        <w:rPr>
          <w:b/>
          <w:bCs/>
          <w:i/>
        </w:rPr>
        <w:t>patiëntenraad</w:t>
      </w:r>
    </w:p>
    <w:p w14:paraId="5EEBADA9" w14:textId="6A202338" w:rsidR="004B5C7E" w:rsidRPr="004B5C7E" w:rsidRDefault="004B5C7E" w:rsidP="008E5D00">
      <w:pPr>
        <w:pStyle w:val="Bodyindent"/>
        <w:rPr>
          <w:i/>
        </w:rPr>
      </w:pPr>
      <w:r w:rsidRPr="004B5C7E">
        <w:rPr>
          <w:i/>
        </w:rPr>
        <w:t xml:space="preserve">Wanneer de zorgaanbieder een centrale </w:t>
      </w:r>
      <w:r w:rsidR="00C622C0">
        <w:rPr>
          <w:i/>
        </w:rPr>
        <w:t>patiëntenraad</w:t>
      </w:r>
      <w:r w:rsidRPr="004B5C7E">
        <w:rPr>
          <w:i/>
        </w:rPr>
        <w:t xml:space="preserve"> heeft en het besluit betrekking heeft op de meerderheid of alle onderdelen van de zorgaanbieder waarvoor ook </w:t>
      </w:r>
      <w:r w:rsidR="00C622C0">
        <w:rPr>
          <w:i/>
        </w:rPr>
        <w:t>patiënten</w:t>
      </w:r>
      <w:r w:rsidRPr="004B5C7E">
        <w:rPr>
          <w:i/>
        </w:rPr>
        <w:t xml:space="preserve">raden zijn ingesteld, dan wordt het instemmingsverzoek voorgelegd aan de centrale </w:t>
      </w:r>
      <w:r w:rsidR="00C622C0">
        <w:rPr>
          <w:i/>
        </w:rPr>
        <w:t>patiëntenraad</w:t>
      </w:r>
      <w:r w:rsidRPr="004B5C7E">
        <w:rPr>
          <w:i/>
        </w:rPr>
        <w:t xml:space="preserve">. De centrale </w:t>
      </w:r>
      <w:r w:rsidR="00C622C0">
        <w:rPr>
          <w:i/>
        </w:rPr>
        <w:t>patiëntenraad</w:t>
      </w:r>
      <w:r w:rsidRPr="004B5C7E">
        <w:rPr>
          <w:i/>
        </w:rPr>
        <w:t xml:space="preserve"> is dan bevoegd om al dan niet instemming te verlenen. </w:t>
      </w:r>
    </w:p>
    <w:p w14:paraId="12720AA8" w14:textId="77777777" w:rsidR="004B5C7E" w:rsidRPr="004B5C7E" w:rsidRDefault="004B5C7E" w:rsidP="008E5D00">
      <w:pPr>
        <w:pStyle w:val="Bodyindent"/>
        <w:rPr>
          <w:i/>
        </w:rPr>
      </w:pPr>
    </w:p>
    <w:p w14:paraId="3C0F95D7" w14:textId="77777777" w:rsidR="004B5C7E" w:rsidRPr="004B5C7E" w:rsidRDefault="004B5C7E" w:rsidP="008E5D00">
      <w:pPr>
        <w:pStyle w:val="Bodyindent"/>
        <w:rPr>
          <w:b/>
          <w:bCs/>
          <w:i/>
        </w:rPr>
      </w:pPr>
      <w:r w:rsidRPr="004B5C7E">
        <w:rPr>
          <w:b/>
          <w:bCs/>
          <w:i/>
        </w:rPr>
        <w:t>Commissie van Vertrouwenslieden</w:t>
      </w:r>
    </w:p>
    <w:p w14:paraId="3CF42588" w14:textId="79638DFE" w:rsidR="004B5C7E" w:rsidRPr="004B5C7E" w:rsidRDefault="004B5C7E" w:rsidP="008E5D00">
      <w:pPr>
        <w:pStyle w:val="Bodyindent"/>
        <w:rPr>
          <w:i/>
        </w:rPr>
      </w:pPr>
      <w:r w:rsidRPr="004B5C7E">
        <w:rPr>
          <w:i/>
        </w:rPr>
        <w:t xml:space="preserve">Als de </w:t>
      </w:r>
      <w:r w:rsidR="00C622C0">
        <w:rPr>
          <w:i/>
        </w:rPr>
        <w:t>patiëntenraad</w:t>
      </w:r>
      <w:r w:rsidRPr="004B5C7E">
        <w:rPr>
          <w:i/>
        </w:rPr>
        <w:t xml:space="preserve"> geen toestemming heeft gegeven voor een voorgenomen besluit, dan kan de zorgaanbieder de Commissie van Vertrouwenslieden toestemming vragen om het besluit te nemen. De Commissie geeft alleen toestemming wanneer:</w:t>
      </w:r>
    </w:p>
    <w:p w14:paraId="7D50B6BB" w14:textId="0FE49ACD" w:rsidR="004B5C7E" w:rsidRPr="004B5C7E" w:rsidRDefault="004B5C7E" w:rsidP="008E5D00">
      <w:pPr>
        <w:pStyle w:val="Bodylistabc"/>
        <w:numPr>
          <w:ilvl w:val="0"/>
          <w:numId w:val="37"/>
        </w:numPr>
        <w:rPr>
          <w:i/>
        </w:rPr>
      </w:pPr>
      <w:r w:rsidRPr="004B5C7E">
        <w:rPr>
          <w:i/>
        </w:rPr>
        <w:t xml:space="preserve">de beslissing van de </w:t>
      </w:r>
      <w:r w:rsidR="00C622C0">
        <w:rPr>
          <w:i/>
        </w:rPr>
        <w:t>patiëntenraad</w:t>
      </w:r>
      <w:r w:rsidRPr="004B5C7E">
        <w:rPr>
          <w:i/>
        </w:rPr>
        <w:t xml:space="preserve"> om geen instemming te geven onredelijk is</w:t>
      </w:r>
    </w:p>
    <w:p w14:paraId="1C7F2C75" w14:textId="77777777" w:rsidR="004B5C7E" w:rsidRPr="004B5C7E" w:rsidRDefault="004B5C7E" w:rsidP="008E5D00">
      <w:pPr>
        <w:pStyle w:val="Bodylistabc"/>
        <w:numPr>
          <w:ilvl w:val="0"/>
          <w:numId w:val="37"/>
        </w:numPr>
        <w:rPr>
          <w:i/>
        </w:rPr>
      </w:pPr>
      <w:r w:rsidRPr="004B5C7E">
        <w:rPr>
          <w:i/>
        </w:rPr>
        <w:t>het voorgenomen besluit van de zorgaanbieder gevergd wordt om zwaarwegende redenen.</w:t>
      </w:r>
    </w:p>
    <w:p w14:paraId="55D9362E" w14:textId="77777777" w:rsidR="0025035D" w:rsidRDefault="0025035D" w:rsidP="0025035D">
      <w:pPr>
        <w:pStyle w:val="Bodybasis"/>
      </w:pPr>
    </w:p>
    <w:p w14:paraId="09006CF7" w14:textId="1EFFE1B8" w:rsidR="00D5029F" w:rsidRDefault="00D5029F" w:rsidP="00F65988">
      <w:pPr>
        <w:pStyle w:val="Bodyindent"/>
      </w:pPr>
      <w:r>
        <w:t xml:space="preserve">Een besluit als bedoeld in het eerste lid, genomen zonder de instemming van de </w:t>
      </w:r>
      <w:r w:rsidR="00C622C0">
        <w:t>patiëntenraad</w:t>
      </w:r>
      <w:r>
        <w:t xml:space="preserve"> of de toestemming van de Commissie van Vertrouwenslieden, is nietig indien de </w:t>
      </w:r>
      <w:r w:rsidR="00C622C0">
        <w:t>patiëntenraad</w:t>
      </w:r>
      <w:r>
        <w:t xml:space="preserve"> tegenover de zorgaanbieder schriftelijk een beroep op de nietigheid heeft gedaan. De </w:t>
      </w:r>
      <w:r w:rsidR="00C622C0">
        <w:t>patiëntenraad</w:t>
      </w:r>
      <w:r>
        <w:t xml:space="preserve"> kan slechts een beroep op de nietigheid doen binnen een maand nadat de zorgaanbieder hem haar besluit heeft </w:t>
      </w:r>
      <w:r>
        <w:lastRenderedPageBreak/>
        <w:t xml:space="preserve">medegedeeld dan wel, bij gebreke van deze mededeling, de </w:t>
      </w:r>
      <w:r w:rsidR="00C622C0">
        <w:t>patiëntenraad</w:t>
      </w:r>
      <w:r>
        <w:t xml:space="preserve"> is gebleken dat de zorgaanbieder uitvoering of toepassing geeft aan haar besluit.</w:t>
      </w:r>
      <w:r w:rsidR="00913336">
        <w:rPr>
          <w:rStyle w:val="Voetnootmarkering"/>
        </w:rPr>
        <w:footnoteReference w:id="2"/>
      </w:r>
      <w:r>
        <w:t xml:space="preserve"> </w:t>
      </w:r>
    </w:p>
    <w:p w14:paraId="7060E292" w14:textId="77777777" w:rsidR="008E5D00" w:rsidRDefault="008E5D00" w:rsidP="00D5029F">
      <w:pPr>
        <w:pStyle w:val="Bodybasis"/>
      </w:pPr>
    </w:p>
    <w:p w14:paraId="4FE0E6A3" w14:textId="77777777" w:rsidR="00D5029F" w:rsidRPr="00D34E97" w:rsidRDefault="00D5029F" w:rsidP="00D34E97">
      <w:pPr>
        <w:pStyle w:val="Bodyindent"/>
        <w:rPr>
          <w:rStyle w:val="Gekleurdetekst"/>
        </w:rPr>
      </w:pPr>
      <w:r w:rsidRPr="00D34E97">
        <w:rPr>
          <w:rStyle w:val="Gekleurdetekst"/>
        </w:rPr>
        <w:t>Vaststellen (eerste) of wijzigen medezeggenschapsregeling</w:t>
      </w:r>
    </w:p>
    <w:p w14:paraId="01FCCEC4" w14:textId="4078CA0E" w:rsidR="00D5029F" w:rsidRDefault="00D5029F" w:rsidP="00D34E97">
      <w:pPr>
        <w:pStyle w:val="Bodyindent"/>
      </w:pPr>
      <w:r>
        <w:t xml:space="preserve">Indien de medezeggenschapsregeling wordt vastgesteld of gewijzigd en er geen </w:t>
      </w:r>
      <w:r w:rsidR="00C622C0">
        <w:t>patiëntenraad</w:t>
      </w:r>
      <w:r>
        <w:t xml:space="preserve"> is ingesteld of functioneert, behoeft de zorgaanbieder voor het besluit tot vaststelling of wijziging van de medezeggenschapsregeling de instemming van een representatief te achten delegatie van </w:t>
      </w:r>
      <w:r w:rsidR="00C622C0">
        <w:t>patiënten</w:t>
      </w:r>
      <w:r>
        <w:t xml:space="preserve"> of hun vertegenwoordigers dan wel van een representatief te achten organisatie van </w:t>
      </w:r>
      <w:r w:rsidR="00C622C0">
        <w:t>patiënten</w:t>
      </w:r>
      <w:r>
        <w:t xml:space="preserve">. De betrokken delegatie of organisatie wordt in dat geval voor de toepassing van het derde tot en met zevende lid, en artikel 14, eerste, derde, vierde, achtste en tiende lid van de wet, aangemerkt als </w:t>
      </w:r>
      <w:r w:rsidR="00C622C0">
        <w:t>patiëntenraad</w:t>
      </w:r>
      <w:r>
        <w:t>, voor zover het besluiten betreft omtrent de medezeggenschapsregeling</w:t>
      </w:r>
      <w:r w:rsidR="00913336">
        <w:t>.</w:t>
      </w:r>
    </w:p>
    <w:p w14:paraId="5A94D69F" w14:textId="77777777" w:rsidR="00D34E97" w:rsidRDefault="00D34E97" w:rsidP="00D34E97">
      <w:pPr>
        <w:pStyle w:val="Bodyindent"/>
      </w:pPr>
    </w:p>
    <w:p w14:paraId="1AFA6C0E" w14:textId="77777777" w:rsidR="00D5029F" w:rsidRPr="00D34E97" w:rsidRDefault="00D5029F" w:rsidP="00D34E97">
      <w:pPr>
        <w:pStyle w:val="Bodyindent"/>
        <w:rPr>
          <w:rStyle w:val="Gekleurdetekst"/>
        </w:rPr>
      </w:pPr>
      <w:r w:rsidRPr="00D34E97">
        <w:rPr>
          <w:rStyle w:val="Gekleurdetekst"/>
        </w:rPr>
        <w:t>Behandelplan</w:t>
      </w:r>
    </w:p>
    <w:p w14:paraId="14101AD9" w14:textId="167267CC" w:rsidR="00D5029F" w:rsidRDefault="00D5029F" w:rsidP="00D34E97">
      <w:pPr>
        <w:pStyle w:val="Bodyindent"/>
      </w:pPr>
      <w:r>
        <w:t xml:space="preserve">De zorgaanbieder moet voor elk voorgenomen besluit inzake de procedure voor het opstellen en bespreken van behandelplannen instemming krijgen van de </w:t>
      </w:r>
      <w:r w:rsidR="00C622C0">
        <w:t>patiëntenraad</w:t>
      </w:r>
      <w:r>
        <w:t xml:space="preserve">. , indien van toepassing. </w:t>
      </w:r>
    </w:p>
    <w:p w14:paraId="48E2AE6E" w14:textId="77777777" w:rsidR="00D5029F" w:rsidRDefault="00D5029F" w:rsidP="00D5029F">
      <w:pPr>
        <w:pStyle w:val="Bodybasis"/>
      </w:pPr>
    </w:p>
    <w:p w14:paraId="3B4A8342" w14:textId="77777777" w:rsidR="00D5029F" w:rsidRPr="009D038D" w:rsidRDefault="00D5029F" w:rsidP="009D038D">
      <w:pPr>
        <w:pStyle w:val="Tussenkopje"/>
      </w:pPr>
      <w:r w:rsidRPr="009D038D">
        <w:t>Artikel 15 Ongevraagd advies</w:t>
      </w:r>
    </w:p>
    <w:p w14:paraId="349A57E3" w14:textId="2715F5B5" w:rsidR="00D5029F" w:rsidRDefault="00D5029F" w:rsidP="00D34E97">
      <w:pPr>
        <w:pStyle w:val="Bodyindent"/>
      </w:pPr>
      <w:r>
        <w:t xml:space="preserve">De </w:t>
      </w:r>
      <w:r w:rsidR="00C622C0">
        <w:t>patiëntenraad</w:t>
      </w:r>
      <w:r>
        <w:t xml:space="preserve"> is bevoegd de zorgaanbieder ongevraagd te adviseren over onderwerpen die voor de </w:t>
      </w:r>
      <w:r w:rsidR="00C622C0">
        <w:t>patiënten</w:t>
      </w:r>
      <w:r>
        <w:t xml:space="preserve"> van belang zijn. Dit kan allerlei onderwerpen betreffen.</w:t>
      </w:r>
    </w:p>
    <w:p w14:paraId="202A824C" w14:textId="77777777" w:rsidR="00D5029F" w:rsidRDefault="00D5029F" w:rsidP="00D5029F">
      <w:pPr>
        <w:pStyle w:val="Bodybasis"/>
      </w:pPr>
    </w:p>
    <w:p w14:paraId="19D5677E" w14:textId="77777777" w:rsidR="00D5029F" w:rsidRDefault="00D5029F" w:rsidP="009D038D">
      <w:pPr>
        <w:pStyle w:val="Tussenkopje"/>
      </w:pPr>
      <w:r>
        <w:t>Artikel 16 Raad van Toezicht</w:t>
      </w:r>
    </w:p>
    <w:p w14:paraId="2AF003FF" w14:textId="2B8CD4CC" w:rsidR="00D5029F" w:rsidRPr="00D34E97" w:rsidRDefault="00D5029F" w:rsidP="00D34E97">
      <w:pPr>
        <w:pStyle w:val="Bodyindent"/>
      </w:pPr>
      <w:r>
        <w:t xml:space="preserve">Heeft een </w:t>
      </w:r>
      <w:r w:rsidRPr="00D34E97">
        <w:t xml:space="preserve">zorgaanbieder geen Raad van Toezicht, dan is dit  artikel niet van toepassing. Indien de zorgaanbieder op grond van de Wet toetreding zorgaanbieders een interne toezichthouder heeft, kunnen de bedoelde rechten in gelijke zin, afhankelijk van omvang van de toezichthouder, worden toegekend aan de </w:t>
      </w:r>
      <w:r w:rsidR="00C622C0">
        <w:t>patiëntenraad</w:t>
      </w:r>
      <w:r w:rsidRPr="00D34E97">
        <w:t>.</w:t>
      </w:r>
    </w:p>
    <w:p w14:paraId="54D62274" w14:textId="77777777" w:rsidR="00D34E97" w:rsidRPr="00D34E97" w:rsidRDefault="00D34E97" w:rsidP="00D34E97">
      <w:pPr>
        <w:pStyle w:val="Bodyindent"/>
      </w:pPr>
    </w:p>
    <w:p w14:paraId="35F4ADA8" w14:textId="141D202D" w:rsidR="00D5029F" w:rsidRDefault="00D5029F" w:rsidP="00D34E97">
      <w:pPr>
        <w:pStyle w:val="Bodyindent"/>
      </w:pPr>
      <w:r w:rsidRPr="00D34E97">
        <w:t xml:space="preserve">Indien de zorgaanbieder een centrale </w:t>
      </w:r>
      <w:r w:rsidR="00C622C0">
        <w:t>patiëntenraad</w:t>
      </w:r>
      <w:r w:rsidRPr="00D34E97">
        <w:t xml:space="preserve"> heeft ingesteld, dan is deze bevoegdheid voorbehouden aan de centrale </w:t>
      </w:r>
      <w:r w:rsidR="00C622C0">
        <w:t>patiëntenraad</w:t>
      </w:r>
      <w:r w:rsidRPr="00D34E97">
        <w:t xml:space="preserve">. Locatie gebonden </w:t>
      </w:r>
      <w:r w:rsidR="00C622C0">
        <w:t>patiënten</w:t>
      </w:r>
      <w:r w:rsidRPr="00D34E97">
        <w:t>raden moeten daar dan wel mee instemmen.</w:t>
      </w:r>
    </w:p>
    <w:p w14:paraId="06B6E6FE" w14:textId="77777777" w:rsidR="00543A1B" w:rsidRPr="00D34E97" w:rsidRDefault="00543A1B" w:rsidP="00D34E97">
      <w:pPr>
        <w:pStyle w:val="Bodyindent"/>
      </w:pPr>
    </w:p>
    <w:p w14:paraId="31C85366" w14:textId="1A8967E5" w:rsidR="00D5029F" w:rsidRDefault="00D5029F" w:rsidP="00D34E97">
      <w:pPr>
        <w:pStyle w:val="Bodyindent"/>
      </w:pPr>
      <w:r w:rsidRPr="00D34E97">
        <w:t xml:space="preserve">Het recht tot bindende voordracht van een toezichthouder van de </w:t>
      </w:r>
      <w:r w:rsidR="00C622C0">
        <w:t>patiëntenraad</w:t>
      </w:r>
      <w:r w:rsidRPr="00D34E97">
        <w:t xml:space="preserve">, wordt wel eens ingewisseld voor het recht om bij alle benoemingen van de toezichthouder betrokken te worden. Terzijde: beide kunnen ook prima samen: betrokken bij alle benoemingen en één lid voordragen. Advies is een recht, het is dus aan de </w:t>
      </w:r>
      <w:r w:rsidR="00C622C0">
        <w:t>patiëntenraad</w:t>
      </w:r>
      <w:r w:rsidRPr="00D34E97">
        <w:t xml:space="preserve"> of hij gebruik maakt van dit recht of niet. Indien wordt gekozen voor het inwisselen, dan verdient het aanbeveling die afspraak in een contract tussen de toezichthouder en de </w:t>
      </w:r>
      <w:r w:rsidR="00C622C0">
        <w:t>patiëntenraad</w:t>
      </w:r>
      <w:r w:rsidRPr="00D34E97">
        <w:t xml:space="preserve"> vast te leggen. In dat contract kan dan ook opgenomen worden onder welke voorwaarden dat contract opgezegd kan worden, zodat de </w:t>
      </w:r>
      <w:r w:rsidR="00C622C0">
        <w:t>patiëntenraad</w:t>
      </w:r>
      <w:r w:rsidRPr="00D34E97">
        <w:t xml:space="preserve"> en de zorgaanbieder beiden de mogelijkheid hebben om op de afspraak terug te komen als die niet langer</w:t>
      </w:r>
      <w:r>
        <w:t xml:space="preserve"> voldoet.</w:t>
      </w:r>
    </w:p>
    <w:p w14:paraId="6D344193" w14:textId="77777777" w:rsidR="00D5029F" w:rsidRDefault="00D5029F" w:rsidP="00D5029F">
      <w:pPr>
        <w:pStyle w:val="Bodybasis"/>
      </w:pPr>
    </w:p>
    <w:p w14:paraId="08C49639" w14:textId="77777777" w:rsidR="00D5029F" w:rsidRDefault="00D5029F" w:rsidP="009D038D">
      <w:pPr>
        <w:pStyle w:val="Tussenkopje"/>
      </w:pPr>
      <w:r>
        <w:t>Artikel 17 Recht van enquête</w:t>
      </w:r>
    </w:p>
    <w:p w14:paraId="78C3B8E2" w14:textId="630F4BA7" w:rsidR="00D5029F" w:rsidRDefault="00D5029F" w:rsidP="00D34E97">
      <w:pPr>
        <w:pStyle w:val="Bodyindent"/>
      </w:pPr>
      <w:r>
        <w:t xml:space="preserve">De </w:t>
      </w:r>
      <w:r w:rsidR="00C622C0">
        <w:t>patiëntenraad</w:t>
      </w:r>
      <w:r w:rsidRPr="00D34E97">
        <w:t xml:space="preserve"> van een zorgaanbieder die een rechtspersoon is, kan een verzoek in het kader van het recht van enquête indienen bij de Ondernemingskamer van het Gerechtshof Amsterdam. De </w:t>
      </w:r>
      <w:r w:rsidR="00C622C0">
        <w:t>patiëntenraad</w:t>
      </w:r>
      <w:r w:rsidRPr="00D34E97">
        <w:t xml:space="preserve"> kan daarbij niet worden</w:t>
      </w:r>
      <w:r>
        <w:t xml:space="preserve"> veroordeeld in de proceskosten voor de behandeling van dat verzoek.</w:t>
      </w:r>
    </w:p>
    <w:p w14:paraId="0798AE71" w14:textId="77777777" w:rsidR="009D038D" w:rsidRDefault="009D038D" w:rsidP="00D5029F">
      <w:pPr>
        <w:pStyle w:val="Bodybasis"/>
      </w:pPr>
    </w:p>
    <w:p w14:paraId="0768CDBE" w14:textId="77777777" w:rsidR="00D5029F" w:rsidRDefault="00D5029F" w:rsidP="009D038D">
      <w:pPr>
        <w:pStyle w:val="Tussenkopje"/>
      </w:pPr>
      <w:r>
        <w:t>Artikel 18 Geschillen</w:t>
      </w:r>
    </w:p>
    <w:p w14:paraId="5AA99756" w14:textId="77777777" w:rsidR="00D5029F" w:rsidRDefault="00D5029F" w:rsidP="00D34E97">
      <w:pPr>
        <w:pStyle w:val="Bodyindent"/>
      </w:pPr>
      <w:r>
        <w:t xml:space="preserve">De wet biedt </w:t>
      </w:r>
      <w:r w:rsidRPr="00D34E97">
        <w:t>de mogelijkheid om ofwel een eigen commissie van vertrouwenslieden in te richten, ofwel gebruik te mak</w:t>
      </w:r>
      <w:r>
        <w:t>en van de Landelijke Commissie van Vertrouwenslieden. Indien een eigen commissie wordt ingesteld, vervalt het woord ‘landelijke’ in dit artikel. In dat geval moet de eigen commissie wel permanent ingesteld zijn, niet pas als er een conflict is of dreigt.</w:t>
      </w:r>
    </w:p>
    <w:p w14:paraId="371FA99E" w14:textId="77777777" w:rsidR="00D5029F" w:rsidRDefault="00D5029F" w:rsidP="00D5029F">
      <w:pPr>
        <w:pStyle w:val="Bodybasis"/>
      </w:pPr>
    </w:p>
    <w:p w14:paraId="54BAD10A" w14:textId="2043D037" w:rsidR="00D5029F" w:rsidRDefault="00D5029F" w:rsidP="00D34E97">
      <w:pPr>
        <w:pStyle w:val="Bodylist123"/>
        <w:numPr>
          <w:ilvl w:val="0"/>
          <w:numId w:val="38"/>
        </w:numPr>
      </w:pPr>
      <w:r>
        <w:t xml:space="preserve">De zorgaanbieder kan de commissie verzoeken toestemming te geven om een besluit uit te voeren waarmee de </w:t>
      </w:r>
      <w:r w:rsidR="00C622C0">
        <w:t>patiëntenraad</w:t>
      </w:r>
      <w:r>
        <w:t xml:space="preserve"> niet heeft ingestemd.</w:t>
      </w:r>
    </w:p>
    <w:p w14:paraId="1DF240C8" w14:textId="27282AD2" w:rsidR="00D5029F" w:rsidRDefault="00D5029F" w:rsidP="00D34E97">
      <w:pPr>
        <w:pStyle w:val="Bodylist123"/>
        <w:numPr>
          <w:ilvl w:val="0"/>
          <w:numId w:val="38"/>
        </w:numPr>
      </w:pPr>
      <w:r>
        <w:t xml:space="preserve">De </w:t>
      </w:r>
      <w:r w:rsidR="00C622C0">
        <w:t>patiëntenraad</w:t>
      </w:r>
      <w:r>
        <w:t xml:space="preserve"> kan de commissie verzoeken de zorgaanbieder te verplichten een ongevraagd advies conform artikel 16, lid 4 van deze regeling alsnog uit te voeren.</w:t>
      </w:r>
    </w:p>
    <w:p w14:paraId="71ABEB74" w14:textId="0DB286ED" w:rsidR="00D5029F" w:rsidRDefault="00D5029F" w:rsidP="00D34E97">
      <w:pPr>
        <w:pStyle w:val="Bodylist123"/>
        <w:numPr>
          <w:ilvl w:val="0"/>
          <w:numId w:val="38"/>
        </w:numPr>
      </w:pPr>
      <w:r>
        <w:t xml:space="preserve">Een representatief te achten delegatie van </w:t>
      </w:r>
      <w:r w:rsidR="00C622C0">
        <w:t>patiënten</w:t>
      </w:r>
      <w:r>
        <w:t xml:space="preserve"> of </w:t>
      </w:r>
      <w:r w:rsidR="00C622C0">
        <w:t>patiënt</w:t>
      </w:r>
      <w:r>
        <w:t xml:space="preserve">vertegenwoordigers kan de commissie verzoeken om de zorgaanbieder te verplichten de </w:t>
      </w:r>
      <w:r w:rsidR="00C622C0">
        <w:t>patiëntenraad</w:t>
      </w:r>
      <w:r>
        <w:t xml:space="preserve"> te ontbinden.</w:t>
      </w:r>
    </w:p>
    <w:p w14:paraId="6B74C72F" w14:textId="743A5F3A" w:rsidR="00D5029F" w:rsidRDefault="00D5029F" w:rsidP="00D34E97">
      <w:pPr>
        <w:pStyle w:val="Bodylist123"/>
        <w:numPr>
          <w:ilvl w:val="0"/>
          <w:numId w:val="38"/>
        </w:numPr>
      </w:pPr>
      <w:r>
        <w:t xml:space="preserve">De </w:t>
      </w:r>
      <w:r w:rsidR="00C622C0">
        <w:t>patiëntenraad</w:t>
      </w:r>
      <w:r>
        <w:t xml:space="preserve"> of de zorgaanbieder kan binnen drie maanden nadat hij op de hoogte is gesteld van de uitspraak in beroep van een uitspraak of beslissing van de Commissie van Vertrouwenslieden bij de Ondernemingskamer van het Gerechtshof Amsterdam.</w:t>
      </w:r>
    </w:p>
    <w:p w14:paraId="7A0A54A0" w14:textId="72D193D5" w:rsidR="00D5029F" w:rsidRDefault="00D5029F" w:rsidP="00D34E97">
      <w:pPr>
        <w:pStyle w:val="Bodylist123"/>
        <w:numPr>
          <w:ilvl w:val="0"/>
          <w:numId w:val="38"/>
        </w:numPr>
      </w:pPr>
      <w:r>
        <w:t xml:space="preserve">De </w:t>
      </w:r>
      <w:r w:rsidR="00C622C0">
        <w:t>patiëntenraad</w:t>
      </w:r>
      <w:r>
        <w:t xml:space="preserve"> kan de Ondernemingskamer schriftelijk verzoeken de zorgaanbieder op te dragen een uitspraak van de Commissie van Vertrouwenslieden na te leven. Voorafgaand aan dat verzoek heeft de </w:t>
      </w:r>
      <w:r w:rsidR="00C622C0">
        <w:t>patiëntenraad</w:t>
      </w:r>
      <w:r>
        <w:t xml:space="preserve"> het bestuur schriftelijk verzocht binnen een redelijke termijn gevolg te geven aan de uitspraak van de commissie.</w:t>
      </w:r>
    </w:p>
    <w:p w14:paraId="795D7662" w14:textId="77777777" w:rsidR="00D5029F" w:rsidRDefault="00D5029F" w:rsidP="00D5029F">
      <w:pPr>
        <w:pStyle w:val="Bodybasis"/>
      </w:pPr>
    </w:p>
    <w:p w14:paraId="11937BF9" w14:textId="77777777" w:rsidR="00D5029F" w:rsidRDefault="00D5029F" w:rsidP="009D038D">
      <w:pPr>
        <w:pStyle w:val="Tussenkopje"/>
      </w:pPr>
      <w:r>
        <w:t>Artikel 19 Aanpassen regeling</w:t>
      </w:r>
    </w:p>
    <w:p w14:paraId="6207C85C" w14:textId="77777777" w:rsidR="00D5029F" w:rsidRPr="00543A1B" w:rsidRDefault="00D5029F" w:rsidP="00D34E97">
      <w:pPr>
        <w:pStyle w:val="Bodyindent"/>
        <w:rPr>
          <w:rStyle w:val="Gekleurdetekst"/>
        </w:rPr>
      </w:pPr>
      <w:r w:rsidRPr="00543A1B">
        <w:rPr>
          <w:rStyle w:val="Gekleurdetekst"/>
        </w:rPr>
        <w:t>Lid 3</w:t>
      </w:r>
    </w:p>
    <w:p w14:paraId="5F9E6782" w14:textId="307006A3" w:rsidR="00D5029F" w:rsidRDefault="00D5029F" w:rsidP="00D34E97">
      <w:pPr>
        <w:pStyle w:val="Bodyindent"/>
      </w:pPr>
      <w:r>
        <w:t xml:space="preserve">Indien de </w:t>
      </w:r>
      <w:r w:rsidR="00C622C0">
        <w:t>patiëntenraad</w:t>
      </w:r>
      <w:r>
        <w:t xml:space="preserve"> voorstelt (ongevraagd advies) om de regeling te wijzigen, zijn de bepalingen uit artikel 15, lid 4 en 5 van toepassing.</w:t>
      </w:r>
    </w:p>
    <w:p w14:paraId="5AF5CA41" w14:textId="77777777" w:rsidR="00D5029F" w:rsidRDefault="00D5029F" w:rsidP="00D34E97">
      <w:pPr>
        <w:pStyle w:val="Bodyindent"/>
      </w:pPr>
      <w:r>
        <w:t>Artikel 20 Slotbepalingen</w:t>
      </w:r>
    </w:p>
    <w:p w14:paraId="225D0C43" w14:textId="77777777" w:rsidR="00D34E97" w:rsidRDefault="00D34E97" w:rsidP="00D34E97">
      <w:pPr>
        <w:pStyle w:val="Bodyindent"/>
      </w:pPr>
    </w:p>
    <w:p w14:paraId="66AC285A" w14:textId="77777777" w:rsidR="00D5029F" w:rsidRPr="00543A1B" w:rsidRDefault="00D5029F" w:rsidP="00D34E97">
      <w:pPr>
        <w:pStyle w:val="Bodyindent"/>
        <w:rPr>
          <w:rStyle w:val="Gekleurdetekst"/>
        </w:rPr>
      </w:pPr>
      <w:r w:rsidRPr="00543A1B">
        <w:rPr>
          <w:rStyle w:val="Gekleurdetekst"/>
        </w:rPr>
        <w:t>Lid 2</w:t>
      </w:r>
    </w:p>
    <w:p w14:paraId="7594DF81" w14:textId="77777777" w:rsidR="007701EB" w:rsidRDefault="00D5029F" w:rsidP="00D34E97">
      <w:pPr>
        <w:pStyle w:val="Bodyindent"/>
      </w:pPr>
      <w:r>
        <w:t>Hier moet de ingangsdatum van de regeling van de zorgaanbieder worden ingevuld.</w:t>
      </w:r>
    </w:p>
    <w:p w14:paraId="39B0D8E4" w14:textId="77777777" w:rsidR="00403FA3" w:rsidRDefault="00403FA3" w:rsidP="00D34E97">
      <w:pPr>
        <w:pStyle w:val="Bodyindent"/>
      </w:pPr>
    </w:p>
    <w:p w14:paraId="507D7746" w14:textId="77777777" w:rsidR="00403FA3" w:rsidRDefault="00403FA3" w:rsidP="00D34E97">
      <w:pPr>
        <w:pStyle w:val="Bodyindent"/>
      </w:pPr>
    </w:p>
    <w:p w14:paraId="7855871A" w14:textId="77777777" w:rsidR="00403FA3" w:rsidRDefault="00403FA3" w:rsidP="00D34E97">
      <w:pPr>
        <w:pStyle w:val="Bodyindent"/>
      </w:pPr>
    </w:p>
    <w:p w14:paraId="042CE603" w14:textId="77777777" w:rsidR="00403FA3" w:rsidRDefault="00403FA3" w:rsidP="00D34E97">
      <w:pPr>
        <w:pStyle w:val="Bodyindent"/>
      </w:pPr>
    </w:p>
    <w:p w14:paraId="4980B46A" w14:textId="77777777" w:rsidR="00403FA3" w:rsidRDefault="00403FA3" w:rsidP="00D34E97">
      <w:pPr>
        <w:pStyle w:val="Bodyindent"/>
      </w:pPr>
    </w:p>
    <w:p w14:paraId="6996309B" w14:textId="77777777" w:rsidR="00403FA3" w:rsidRDefault="00403FA3" w:rsidP="00D34E97">
      <w:pPr>
        <w:pStyle w:val="Bodyindent"/>
      </w:pPr>
    </w:p>
    <w:p w14:paraId="6BAC6A06" w14:textId="138C922A" w:rsidR="00403FA3" w:rsidRPr="00377FA9" w:rsidRDefault="008F58A5" w:rsidP="00403FA3">
      <w:pPr>
        <w:pStyle w:val="Bodybasis"/>
        <w:rPr>
          <w:sz w:val="18"/>
          <w:szCs w:val="18"/>
        </w:rPr>
      </w:pPr>
      <w:r>
        <w:rPr>
          <w:sz w:val="18"/>
          <w:szCs w:val="18"/>
        </w:rPr>
        <w:t>© september</w:t>
      </w:r>
      <w:r w:rsidR="00403FA3">
        <w:rPr>
          <w:sz w:val="18"/>
          <w:szCs w:val="18"/>
        </w:rPr>
        <w:t xml:space="preserve"> 2020 - KNMT</w:t>
      </w:r>
      <w:r w:rsidR="00403FA3" w:rsidRPr="002911F6">
        <w:rPr>
          <w:sz w:val="18"/>
          <w:szCs w:val="18"/>
        </w:rPr>
        <w:t xml:space="preserve">, LHV, </w:t>
      </w:r>
      <w:r w:rsidR="00403FA3">
        <w:rPr>
          <w:sz w:val="18"/>
          <w:szCs w:val="18"/>
        </w:rPr>
        <w:t>KNGF, InEen</w:t>
      </w:r>
      <w:r w:rsidR="00403FA3" w:rsidRPr="002911F6">
        <w:rPr>
          <w:sz w:val="18"/>
          <w:szCs w:val="18"/>
        </w:rPr>
        <w:t>, ANT</w:t>
      </w:r>
    </w:p>
    <w:p w14:paraId="41D38BF1" w14:textId="77777777" w:rsidR="00403FA3" w:rsidRPr="00204C67" w:rsidRDefault="00403FA3" w:rsidP="00D34E97">
      <w:pPr>
        <w:pStyle w:val="Bodyindent"/>
      </w:pPr>
    </w:p>
    <w:sectPr w:rsidR="00403FA3" w:rsidRPr="00204C67" w:rsidSect="0020701F">
      <w:headerReference w:type="default" r:id="rId24"/>
      <w:footerReference w:type="even" r:id="rId25"/>
      <w:footerReference w:type="default" r:id="rId26"/>
      <w:headerReference w:type="first" r:id="rId27"/>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8EB7" w14:textId="77777777" w:rsidR="00DB0526" w:rsidRDefault="00DB0526" w:rsidP="00EF791D">
      <w:r>
        <w:separator/>
      </w:r>
    </w:p>
  </w:endnote>
  <w:endnote w:type="continuationSeparator" w:id="0">
    <w:p w14:paraId="69A61F24" w14:textId="77777777" w:rsidR="00DB0526" w:rsidRDefault="00DB0526"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78538100"/>
      <w:docPartObj>
        <w:docPartGallery w:val="Page Numbers (Bottom of Page)"/>
        <w:docPartUnique/>
      </w:docPartObj>
    </w:sdtPr>
    <w:sdtEndPr>
      <w:rPr>
        <w:rStyle w:val="Paginanummer"/>
      </w:rPr>
    </w:sdtEndPr>
    <w:sdtContent>
      <w:p w14:paraId="5AAF2258"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BC564A3" w14:textId="77777777" w:rsidR="00A50BFB" w:rsidRDefault="00A50BFB" w:rsidP="00A50B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591237978"/>
      <w:docPartObj>
        <w:docPartGallery w:val="Page Numbers (Bottom of Page)"/>
        <w:docPartUnique/>
      </w:docPartObj>
    </w:sdtPr>
    <w:sdtEndPr>
      <w:rPr>
        <w:rStyle w:val="Paginanummer"/>
      </w:rPr>
    </w:sdtEndPr>
    <w:sdtContent>
      <w:p w14:paraId="0DF74A34"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00394414">
          <w:rPr>
            <w:rStyle w:val="Paginanummer"/>
            <w:rFonts w:ascii="Arial" w:hAnsi="Arial" w:cs="Arial"/>
            <w:noProof/>
            <w:color w:val="005093"/>
            <w:sz w:val="18"/>
            <w:szCs w:val="18"/>
          </w:rPr>
          <w:t>6</w:t>
        </w:r>
        <w:r w:rsidRPr="00A50BFB">
          <w:rPr>
            <w:rStyle w:val="Paginanummer"/>
            <w:rFonts w:ascii="Arial" w:hAnsi="Arial" w:cs="Arial"/>
            <w:color w:val="005093"/>
            <w:sz w:val="18"/>
            <w:szCs w:val="18"/>
          </w:rPr>
          <w:fldChar w:fldCharType="end"/>
        </w:r>
      </w:p>
    </w:sdtContent>
  </w:sdt>
  <w:p w14:paraId="62E658DF" w14:textId="77777777" w:rsidR="00A50BFB" w:rsidRPr="00475ACD" w:rsidRDefault="00475ACD" w:rsidP="00A50BFB">
    <w:pPr>
      <w:pStyle w:val="Voettekst"/>
      <w:ind w:right="360"/>
      <w:rPr>
        <w:sz w:val="16"/>
        <w:szCs w:val="16"/>
      </w:rPr>
    </w:pPr>
    <w:r w:rsidRPr="00475ACD">
      <w:rPr>
        <w:rFonts w:ascii="Arial" w:hAnsi="Arial" w:cs="Times New Roman (Hoofdtekst CS)"/>
        <w:caps/>
        <w:color w:val="005093"/>
        <w:sz w:val="16"/>
        <w:szCs w:val="16"/>
      </w:rPr>
      <w:t>Toelichting model Medezeggenschapsregeling eerstelijnszorg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2D317" w14:textId="77777777" w:rsidR="00DB0526" w:rsidRDefault="00DB0526" w:rsidP="00EF791D">
      <w:r>
        <w:separator/>
      </w:r>
    </w:p>
  </w:footnote>
  <w:footnote w:type="continuationSeparator" w:id="0">
    <w:p w14:paraId="39A21211" w14:textId="77777777" w:rsidR="00DB0526" w:rsidRDefault="00DB0526" w:rsidP="00EF791D">
      <w:r>
        <w:continuationSeparator/>
      </w:r>
    </w:p>
  </w:footnote>
  <w:footnote w:id="1">
    <w:p w14:paraId="7C263145" w14:textId="77777777" w:rsidR="00465B82" w:rsidRPr="00465B82" w:rsidRDefault="00465B82">
      <w:pPr>
        <w:pStyle w:val="Voetnoottekst"/>
        <w:rPr>
          <w:rFonts w:ascii="Arial" w:hAnsi="Arial" w:cs="Arial"/>
          <w:sz w:val="18"/>
          <w:szCs w:val="18"/>
        </w:rPr>
      </w:pPr>
      <w:r w:rsidRPr="00465B82">
        <w:rPr>
          <w:rStyle w:val="Voetnootmarkering"/>
          <w:rFonts w:ascii="Arial" w:hAnsi="Arial" w:cs="Arial"/>
          <w:sz w:val="18"/>
          <w:szCs w:val="18"/>
        </w:rPr>
        <w:footnoteRef/>
      </w:r>
      <w:r w:rsidRPr="00465B82">
        <w:rPr>
          <w:rFonts w:ascii="Arial" w:hAnsi="Arial" w:cs="Arial"/>
          <w:sz w:val="18"/>
          <w:szCs w:val="18"/>
        </w:rPr>
        <w:t xml:space="preserve"> Zie in dit kader artikel 3 van de </w:t>
      </w:r>
      <w:proofErr w:type="spellStart"/>
      <w:r w:rsidRPr="00465B82">
        <w:rPr>
          <w:rFonts w:ascii="Arial" w:hAnsi="Arial" w:cs="Arial"/>
          <w:sz w:val="18"/>
          <w:szCs w:val="18"/>
        </w:rPr>
        <w:t>Wmcz</w:t>
      </w:r>
      <w:proofErr w:type="spellEnd"/>
      <w:r w:rsidRPr="00465B82">
        <w:rPr>
          <w:rFonts w:ascii="Arial" w:hAnsi="Arial" w:cs="Arial"/>
          <w:sz w:val="18"/>
          <w:szCs w:val="18"/>
        </w:rPr>
        <w:t xml:space="preserve"> 2018</w:t>
      </w:r>
    </w:p>
  </w:footnote>
  <w:footnote w:id="2">
    <w:p w14:paraId="603D1DC0" w14:textId="6DC68A1F" w:rsidR="00913336" w:rsidRPr="00913336" w:rsidRDefault="00913336">
      <w:pPr>
        <w:pStyle w:val="Voetnoottekst"/>
        <w:rPr>
          <w:rFonts w:ascii="Arial" w:hAnsi="Arial" w:cs="Arial"/>
          <w:sz w:val="18"/>
          <w:szCs w:val="18"/>
        </w:rPr>
      </w:pPr>
      <w:r>
        <w:rPr>
          <w:rStyle w:val="Voetnootmarkering"/>
        </w:rPr>
        <w:footnoteRef/>
      </w:r>
      <w:r>
        <w:t xml:space="preserve"> </w:t>
      </w:r>
      <w:r w:rsidR="00C061D6">
        <w:rPr>
          <w:rFonts w:ascii="Arial" w:hAnsi="Arial" w:cs="Arial"/>
          <w:sz w:val="18"/>
          <w:szCs w:val="18"/>
        </w:rPr>
        <w:t>KNMT</w:t>
      </w:r>
      <w:r w:rsidRPr="00913336">
        <w:rPr>
          <w:rFonts w:ascii="Arial" w:hAnsi="Arial" w:cs="Arial"/>
          <w:sz w:val="18"/>
          <w:szCs w:val="18"/>
        </w:rPr>
        <w:t xml:space="preserve">, </w:t>
      </w:r>
      <w:proofErr w:type="spellStart"/>
      <w:r w:rsidRPr="00913336">
        <w:rPr>
          <w:rFonts w:ascii="Arial" w:hAnsi="Arial" w:cs="Arial"/>
          <w:sz w:val="18"/>
          <w:szCs w:val="18"/>
        </w:rPr>
        <w:t>InEen</w:t>
      </w:r>
      <w:proofErr w:type="spellEnd"/>
      <w:r w:rsidR="00C061D6">
        <w:rPr>
          <w:rFonts w:ascii="Arial" w:hAnsi="Arial" w:cs="Arial"/>
          <w:sz w:val="18"/>
          <w:szCs w:val="18"/>
        </w:rPr>
        <w:t>, KNGF, ANT</w:t>
      </w:r>
      <w:r w:rsidRPr="00913336">
        <w:rPr>
          <w:rFonts w:ascii="Arial" w:hAnsi="Arial" w:cs="Arial"/>
          <w:sz w:val="18"/>
          <w:szCs w:val="18"/>
        </w:rPr>
        <w:t xml:space="preserve"> en LHV zijn gezamenlijk in gesprek over aansluiting bij de </w:t>
      </w:r>
      <w:hyperlink r:id="rId1" w:history="1">
        <w:r w:rsidRPr="0066483D">
          <w:rPr>
            <w:rStyle w:val="Hyperlink"/>
            <w:rFonts w:ascii="Arial" w:hAnsi="Arial" w:cs="Arial"/>
            <w:sz w:val="18"/>
            <w:szCs w:val="18"/>
          </w:rPr>
          <w:t>Landelijke commissie van vertrouwenslieden</w:t>
        </w:r>
      </w:hyperlink>
      <w:r w:rsidRPr="00913336">
        <w:rPr>
          <w:rFonts w:ascii="Arial" w:hAnsi="Arial" w:cs="Arial"/>
          <w:sz w:val="18"/>
          <w:szCs w:val="18"/>
        </w:rPr>
        <w:t xml:space="preserve"> (</w:t>
      </w:r>
      <w:proofErr w:type="spellStart"/>
      <w:r w:rsidRPr="00913336">
        <w:rPr>
          <w:rFonts w:ascii="Arial" w:hAnsi="Arial" w:cs="Arial"/>
          <w:sz w:val="18"/>
          <w:szCs w:val="18"/>
        </w:rPr>
        <w:t>LCvV</w:t>
      </w:r>
      <w:proofErr w:type="spellEnd"/>
      <w:r w:rsidRPr="00913336">
        <w:rPr>
          <w:rFonts w:ascii="Arial" w:hAnsi="Arial" w:cs="Arial"/>
          <w:sz w:val="18"/>
          <w:szCs w:val="18"/>
        </w:rPr>
        <w:t>). Hiermee wordt het voor de achterbannen van deze verenigingen mogelijk om tegen gereduceerd tarief geschillen in behandeling te laten nemen.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0064" w14:textId="0FFE122B" w:rsidR="00EF791D" w:rsidRDefault="00EF791D" w:rsidP="007476BA">
    <w:pPr>
      <w:pStyle w:val="Koptekst"/>
      <w:spacing w:line="24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3F9D" w14:textId="77777777" w:rsidR="00B03F8F" w:rsidRDefault="00B03F8F">
    <w:pPr>
      <w:pStyle w:val="Koptekst"/>
    </w:pPr>
    <w:r>
      <w:rPr>
        <w:noProof/>
        <w:lang w:eastAsia="nl-NL"/>
      </w:rPr>
      <mc:AlternateContent>
        <mc:Choice Requires="wps">
          <w:drawing>
            <wp:anchor distT="0" distB="0" distL="114300" distR="114300" simplePos="0" relativeHeight="251661312" behindDoc="1" locked="0" layoutInCell="1" allowOverlap="1" wp14:anchorId="56F24F9E" wp14:editId="28E534C5">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76D87D" id="Rechthoek 17" o:spid="_x0000_s1026" style="position:absolute;margin-left:33.7pt;margin-top:33.7pt;width:527.25pt;height:68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0B0EA1"/>
    <w:multiLevelType w:val="multilevel"/>
    <w:tmpl w:val="34482912"/>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45239E"/>
    <w:multiLevelType w:val="hybridMultilevel"/>
    <w:tmpl w:val="27DA3A52"/>
    <w:lvl w:ilvl="0" w:tplc="E81029A6">
      <w:start w:val="1"/>
      <w:numFmt w:val="bullet"/>
      <w:pStyle w:val="BodybulletsL2"/>
      <w:lvlText w:val=""/>
      <w:lvlJc w:val="left"/>
      <w:pPr>
        <w:ind w:left="1021"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82A7E21"/>
    <w:multiLevelType w:val="hybridMultilevel"/>
    <w:tmpl w:val="4B02102A"/>
    <w:lvl w:ilvl="0" w:tplc="9CC8432C">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3">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6"/>
  </w:num>
  <w:num w:numId="2">
    <w:abstractNumId w:val="13"/>
  </w:num>
  <w:num w:numId="3">
    <w:abstractNumId w:val="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8"/>
  </w:num>
  <w:num w:numId="9">
    <w:abstractNumId w:val="5"/>
  </w:num>
  <w:num w:numId="10">
    <w:abstractNumId w:val="3"/>
  </w:num>
  <w:num w:numId="11">
    <w:abstractNumId w:val="14"/>
  </w:num>
  <w:num w:numId="12">
    <w:abstractNumId w:val="2"/>
  </w:num>
  <w:num w:numId="13">
    <w:abstractNumId w:val="12"/>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5"/>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5"/>
    <w:lvlOverride w:ilvl="0">
      <w:startOverride w:val="1"/>
    </w:lvlOverride>
  </w:num>
  <w:num w:numId="23">
    <w:abstractNumId w:val="9"/>
    <w:lvlOverride w:ilvl="0">
      <w:startOverride w:val="1"/>
    </w:lvlOverride>
  </w:num>
  <w:num w:numId="24">
    <w:abstractNumId w:val="5"/>
    <w:lvlOverride w:ilvl="0">
      <w:startOverride w:val="1"/>
    </w:lvlOverride>
  </w:num>
  <w:num w:numId="25">
    <w:abstractNumId w:val="9"/>
    <w:lvlOverride w:ilvl="0">
      <w:startOverride w:val="1"/>
    </w:lvlOverride>
  </w:num>
  <w:num w:numId="26">
    <w:abstractNumId w:val="5"/>
    <w:lvlOverride w:ilvl="0">
      <w:startOverride w:val="1"/>
    </w:lvlOverride>
  </w:num>
  <w:num w:numId="27">
    <w:abstractNumId w:val="9"/>
    <w:lvlOverride w:ilvl="0">
      <w:startOverride w:val="1"/>
    </w:lvlOverride>
  </w:num>
  <w:num w:numId="28">
    <w:abstractNumId w:val="7"/>
  </w:num>
  <w:num w:numId="29">
    <w:abstractNumId w:val="0"/>
  </w:num>
  <w:num w:numId="30">
    <w:abstractNumId w:val="11"/>
  </w:num>
  <w:num w:numId="31">
    <w:abstractNumId w:val="10"/>
  </w:num>
  <w:num w:numId="32">
    <w:abstractNumId w:val="9"/>
    <w:lvlOverride w:ilvl="0">
      <w:startOverride w:val="1"/>
    </w:lvlOverride>
  </w:num>
  <w:num w:numId="33">
    <w:abstractNumId w:val="9"/>
    <w:lvlOverride w:ilvl="0">
      <w:startOverride w:val="1"/>
    </w:lvlOverride>
  </w:num>
  <w:num w:numId="34">
    <w:abstractNumId w:val="1"/>
  </w:num>
  <w:num w:numId="35">
    <w:abstractNumId w:val="4"/>
  </w:num>
  <w:num w:numId="36">
    <w:abstractNumId w:val="6"/>
    <w:lvlOverride w:ilvl="0">
      <w:startOverride w:val="1"/>
    </w:lvlOverride>
  </w:num>
  <w:num w:numId="37">
    <w:abstractNumId w:val="6"/>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9"/>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1D"/>
    <w:rsid w:val="0009406B"/>
    <w:rsid w:val="000A4014"/>
    <w:rsid w:val="000C08BA"/>
    <w:rsid w:val="000D3B0A"/>
    <w:rsid w:val="000D5BD3"/>
    <w:rsid w:val="001E6E31"/>
    <w:rsid w:val="001F122E"/>
    <w:rsid w:val="001F32EC"/>
    <w:rsid w:val="00204C67"/>
    <w:rsid w:val="0020701F"/>
    <w:rsid w:val="00215F5C"/>
    <w:rsid w:val="00243633"/>
    <w:rsid w:val="0025035D"/>
    <w:rsid w:val="00351356"/>
    <w:rsid w:val="003577A3"/>
    <w:rsid w:val="00376DD1"/>
    <w:rsid w:val="00394414"/>
    <w:rsid w:val="003D4902"/>
    <w:rsid w:val="00403FA3"/>
    <w:rsid w:val="00434886"/>
    <w:rsid w:val="00465B82"/>
    <w:rsid w:val="004739BD"/>
    <w:rsid w:val="00475ACD"/>
    <w:rsid w:val="004900EE"/>
    <w:rsid w:val="004B5C7E"/>
    <w:rsid w:val="004D16A8"/>
    <w:rsid w:val="00535A27"/>
    <w:rsid w:val="00543A1B"/>
    <w:rsid w:val="0056618F"/>
    <w:rsid w:val="005933F3"/>
    <w:rsid w:val="005E3153"/>
    <w:rsid w:val="00604183"/>
    <w:rsid w:val="006531AF"/>
    <w:rsid w:val="0066483D"/>
    <w:rsid w:val="006C49A0"/>
    <w:rsid w:val="006D1051"/>
    <w:rsid w:val="006F2506"/>
    <w:rsid w:val="007275B0"/>
    <w:rsid w:val="007476BA"/>
    <w:rsid w:val="007701EB"/>
    <w:rsid w:val="00781CE6"/>
    <w:rsid w:val="007A2B4B"/>
    <w:rsid w:val="00830ECB"/>
    <w:rsid w:val="0084421F"/>
    <w:rsid w:val="0086461C"/>
    <w:rsid w:val="00873D3E"/>
    <w:rsid w:val="008A3350"/>
    <w:rsid w:val="008C07A3"/>
    <w:rsid w:val="008E2A5C"/>
    <w:rsid w:val="008E5D00"/>
    <w:rsid w:val="008F58A5"/>
    <w:rsid w:val="00913336"/>
    <w:rsid w:val="009302F2"/>
    <w:rsid w:val="009930B1"/>
    <w:rsid w:val="009B18CD"/>
    <w:rsid w:val="009C412C"/>
    <w:rsid w:val="009D038D"/>
    <w:rsid w:val="00A2357F"/>
    <w:rsid w:val="00A23CAC"/>
    <w:rsid w:val="00A50BFB"/>
    <w:rsid w:val="00A7584F"/>
    <w:rsid w:val="00AF1B6E"/>
    <w:rsid w:val="00B03F8F"/>
    <w:rsid w:val="00B814C4"/>
    <w:rsid w:val="00BB16C4"/>
    <w:rsid w:val="00BB45D5"/>
    <w:rsid w:val="00BB5255"/>
    <w:rsid w:val="00BE0261"/>
    <w:rsid w:val="00BF04BC"/>
    <w:rsid w:val="00C02EA3"/>
    <w:rsid w:val="00C061D6"/>
    <w:rsid w:val="00C270C0"/>
    <w:rsid w:val="00C50644"/>
    <w:rsid w:val="00C50B34"/>
    <w:rsid w:val="00C622C0"/>
    <w:rsid w:val="00C74B0C"/>
    <w:rsid w:val="00CC29DB"/>
    <w:rsid w:val="00CD2695"/>
    <w:rsid w:val="00CF75F8"/>
    <w:rsid w:val="00D01673"/>
    <w:rsid w:val="00D34E97"/>
    <w:rsid w:val="00D5029F"/>
    <w:rsid w:val="00D667D0"/>
    <w:rsid w:val="00DB0526"/>
    <w:rsid w:val="00DE07ED"/>
    <w:rsid w:val="00E27FD0"/>
    <w:rsid w:val="00E80A55"/>
    <w:rsid w:val="00E85C7C"/>
    <w:rsid w:val="00EC682D"/>
    <w:rsid w:val="00EE3847"/>
    <w:rsid w:val="00EF0D10"/>
    <w:rsid w:val="00EF791D"/>
    <w:rsid w:val="00F264BB"/>
    <w:rsid w:val="00F65988"/>
    <w:rsid w:val="00F838E8"/>
    <w:rsid w:val="00FB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933F3"/>
    <w:rPr>
      <w:color w:val="005093"/>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 w:type="paragraph" w:customStyle="1" w:styleId="BodybulletsL2">
    <w:name w:val="Body + bullets L2"/>
    <w:basedOn w:val="Bodybullets"/>
    <w:qFormat/>
    <w:rsid w:val="00D5029F"/>
    <w:pPr>
      <w:numPr>
        <w:numId w:val="35"/>
      </w:numPr>
    </w:pPr>
  </w:style>
  <w:style w:type="character" w:customStyle="1" w:styleId="Gekleurdetekst">
    <w:name w:val="Gekleurde tekst"/>
    <w:basedOn w:val="Standaardalinea-lettertype"/>
    <w:uiPriority w:val="1"/>
    <w:qFormat/>
    <w:rsid w:val="006D1051"/>
    <w:rPr>
      <w:color w:val="005093"/>
    </w:rPr>
  </w:style>
  <w:style w:type="character" w:styleId="GevolgdeHyperlink">
    <w:name w:val="FollowedHyperlink"/>
    <w:basedOn w:val="Standaardalinea-lettertype"/>
    <w:uiPriority w:val="99"/>
    <w:semiHidden/>
    <w:unhideWhenUsed/>
    <w:rsid w:val="003944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933F3"/>
    <w:rPr>
      <w:color w:val="005093"/>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 w:type="paragraph" w:customStyle="1" w:styleId="BodybulletsL2">
    <w:name w:val="Body + bullets L2"/>
    <w:basedOn w:val="Bodybullets"/>
    <w:qFormat/>
    <w:rsid w:val="00D5029F"/>
    <w:pPr>
      <w:numPr>
        <w:numId w:val="35"/>
      </w:numPr>
    </w:pPr>
  </w:style>
  <w:style w:type="character" w:customStyle="1" w:styleId="Gekleurdetekst">
    <w:name w:val="Gekleurde tekst"/>
    <w:basedOn w:val="Standaardalinea-lettertype"/>
    <w:uiPriority w:val="1"/>
    <w:qFormat/>
    <w:rsid w:val="006D1051"/>
    <w:rPr>
      <w:color w:val="005093"/>
    </w:rPr>
  </w:style>
  <w:style w:type="character" w:styleId="GevolgdeHyperlink">
    <w:name w:val="FollowedHyperlink"/>
    <w:basedOn w:val="Standaardalinea-lettertype"/>
    <w:uiPriority w:val="99"/>
    <w:semiHidden/>
    <w:unhideWhenUsed/>
    <w:rsid w:val="00394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knmt.nl/sites/default/files/20200716_-_huishoudelijk_reglement_v2_002-def.docx"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lhv.nl/actueel/nieuws/stappenplan-om-te-kunnen-voldoen-aan-verplichte-clientenraad"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ertrouwenslieden.nl/homepa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4004</Words>
  <Characters>22023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Mathijssen, Alex</dc:creator>
  <cp:lastModifiedBy>MBE</cp:lastModifiedBy>
  <cp:revision>2</cp:revision>
  <dcterms:created xsi:type="dcterms:W3CDTF">2020-09-21T13:58:00Z</dcterms:created>
  <dcterms:modified xsi:type="dcterms:W3CDTF">2020-09-21T13:58:00Z</dcterms:modified>
</cp:coreProperties>
</file>