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617C1" w14:textId="77777777" w:rsidR="00805CAD" w:rsidRDefault="00805CAD" w:rsidP="00805CAD">
      <w:pPr>
        <w:pStyle w:val="BasistekstKNMT"/>
      </w:pPr>
    </w:p>
    <w:tbl>
      <w:tblPr>
        <w:tblStyle w:val="Tabelrasterlicht"/>
        <w:tblW w:w="9924" w:type="dxa"/>
        <w:tblInd w:w="-998" w:type="dxa"/>
        <w:tblLook w:val="04A0" w:firstRow="1" w:lastRow="0" w:firstColumn="1" w:lastColumn="0" w:noHBand="0" w:noVBand="1"/>
      </w:tblPr>
      <w:tblGrid>
        <w:gridCol w:w="2269"/>
        <w:gridCol w:w="7655"/>
      </w:tblGrid>
      <w:tr w:rsidR="00805CAD" w14:paraId="29A95774" w14:textId="77777777" w:rsidTr="00C4119C">
        <w:tc>
          <w:tcPr>
            <w:tcW w:w="9924" w:type="dxa"/>
            <w:gridSpan w:val="2"/>
            <w:shd w:val="clear" w:color="auto" w:fill="1A237E" w:themeFill="accent1"/>
          </w:tcPr>
          <w:p w14:paraId="1A9A39D5" w14:textId="77777777" w:rsidR="00805CAD" w:rsidRDefault="00805CAD" w:rsidP="00C4119C">
            <w:pPr>
              <w:pStyle w:val="BasistekstKNMT"/>
              <w:rPr>
                <w:b/>
                <w:bCs/>
                <w:color w:val="1A237E" w:themeColor="accent1"/>
                <w:sz w:val="32"/>
                <w:szCs w:val="28"/>
              </w:rPr>
            </w:pPr>
            <w:bookmarkStart w:id="0" w:name="_Hlk198200246"/>
            <w:r w:rsidRPr="00FA20DE">
              <w:rPr>
                <w:b/>
                <w:bCs/>
                <w:color w:val="FFFFFF" w:themeColor="background1"/>
                <w:sz w:val="32"/>
                <w:szCs w:val="28"/>
              </w:rPr>
              <w:t>Verwijsbrief</w:t>
            </w:r>
          </w:p>
        </w:tc>
      </w:tr>
      <w:tr w:rsidR="00805CAD" w14:paraId="1348ED94" w14:textId="77777777" w:rsidTr="00C4119C">
        <w:tc>
          <w:tcPr>
            <w:tcW w:w="9924" w:type="dxa"/>
            <w:gridSpan w:val="2"/>
            <w:shd w:val="clear" w:color="auto" w:fill="F1F3FE" w:themeFill="accent3"/>
          </w:tcPr>
          <w:p w14:paraId="608CC405" w14:textId="77777777" w:rsidR="00805CAD" w:rsidRPr="0013273A" w:rsidRDefault="00805CAD" w:rsidP="00C4119C">
            <w:pPr>
              <w:pStyle w:val="BasistekstKNMT"/>
              <w:jc w:val="right"/>
              <w:rPr>
                <w:b/>
                <w:bCs/>
                <w:color w:val="1A237E" w:themeColor="accent1"/>
                <w:sz w:val="32"/>
                <w:szCs w:val="28"/>
              </w:rPr>
            </w:pPr>
            <w:r w:rsidRPr="0013273A">
              <w:rPr>
                <w:b/>
                <w:bCs/>
                <w:color w:val="1A237E" w:themeColor="accent1"/>
                <w:sz w:val="32"/>
                <w:szCs w:val="28"/>
              </w:rPr>
              <w:t>Basisgegevens</w:t>
            </w:r>
          </w:p>
        </w:tc>
      </w:tr>
      <w:tr w:rsidR="00805CAD" w14:paraId="75B9F655" w14:textId="77777777" w:rsidTr="00C4119C">
        <w:tc>
          <w:tcPr>
            <w:tcW w:w="2269" w:type="dxa"/>
          </w:tcPr>
          <w:p w14:paraId="6FCF009C" w14:textId="77777777" w:rsidR="00805CAD" w:rsidRPr="00FA20DE" w:rsidRDefault="00805CAD" w:rsidP="00C4119C">
            <w:pPr>
              <w:pStyle w:val="BasistekstKNMT"/>
              <w:rPr>
                <w:b/>
                <w:bCs/>
                <w:color w:val="1A237E" w:themeColor="accent1"/>
                <w:szCs w:val="20"/>
              </w:rPr>
            </w:pPr>
            <w:r w:rsidRPr="00FA20DE">
              <w:rPr>
                <w:b/>
                <w:bCs/>
                <w:szCs w:val="20"/>
              </w:rPr>
              <w:t xml:space="preserve">Gegevens </w:t>
            </w:r>
            <w:r>
              <w:rPr>
                <w:b/>
                <w:bCs/>
                <w:szCs w:val="20"/>
              </w:rPr>
              <w:t>praktijk</w:t>
            </w:r>
          </w:p>
        </w:tc>
        <w:tc>
          <w:tcPr>
            <w:tcW w:w="7655" w:type="dxa"/>
          </w:tcPr>
          <w:p w14:paraId="73574333" w14:textId="77777777" w:rsidR="00805CAD" w:rsidRPr="00FA20DE" w:rsidRDefault="00805CAD" w:rsidP="00C4119C">
            <w:pPr>
              <w:pStyle w:val="BasistekstKNMT"/>
            </w:pPr>
            <w:r>
              <w:t>Naam praktijk, adresgegevens, contactgegevens</w:t>
            </w:r>
          </w:p>
        </w:tc>
      </w:tr>
      <w:tr w:rsidR="00805CAD" w14:paraId="2F6CF97E" w14:textId="77777777" w:rsidTr="00C4119C">
        <w:tc>
          <w:tcPr>
            <w:tcW w:w="2269" w:type="dxa"/>
          </w:tcPr>
          <w:p w14:paraId="7A2C0FFD" w14:textId="77777777" w:rsidR="00805CAD" w:rsidRDefault="00805CAD" w:rsidP="00C4119C">
            <w:pPr>
              <w:pStyle w:val="BasistekstKNMT"/>
              <w:rPr>
                <w:b/>
                <w:bCs/>
              </w:rPr>
            </w:pPr>
            <w:r>
              <w:rPr>
                <w:b/>
                <w:bCs/>
              </w:rPr>
              <w:t>Gegevens tandarts</w:t>
            </w:r>
          </w:p>
        </w:tc>
        <w:tc>
          <w:tcPr>
            <w:tcW w:w="7655" w:type="dxa"/>
          </w:tcPr>
          <w:p w14:paraId="076E5985" w14:textId="77777777" w:rsidR="00805CAD" w:rsidRDefault="00805CAD" w:rsidP="00C4119C">
            <w:pPr>
              <w:pStyle w:val="BasistekstKNMT"/>
            </w:pPr>
            <w:r>
              <w:t xml:space="preserve">Naam, BIG-nummer </w:t>
            </w:r>
          </w:p>
        </w:tc>
      </w:tr>
      <w:tr w:rsidR="00805CAD" w14:paraId="5ECF1410" w14:textId="77777777" w:rsidTr="00C4119C">
        <w:tc>
          <w:tcPr>
            <w:tcW w:w="2269" w:type="dxa"/>
          </w:tcPr>
          <w:p w14:paraId="02AC16C4" w14:textId="77777777" w:rsidR="00805CAD" w:rsidRPr="00FA20DE" w:rsidRDefault="00805CAD" w:rsidP="00C4119C">
            <w:pPr>
              <w:pStyle w:val="BasistekstKNMT"/>
              <w:rPr>
                <w:b/>
                <w:bCs/>
              </w:rPr>
            </w:pPr>
            <w:r>
              <w:rPr>
                <w:b/>
                <w:bCs/>
              </w:rPr>
              <w:t>Gegevens patiënt</w:t>
            </w:r>
          </w:p>
        </w:tc>
        <w:tc>
          <w:tcPr>
            <w:tcW w:w="7655" w:type="dxa"/>
          </w:tcPr>
          <w:p w14:paraId="1EF21554" w14:textId="77777777" w:rsidR="00805CAD" w:rsidRDefault="00805CAD" w:rsidP="00C4119C">
            <w:pPr>
              <w:pStyle w:val="BasistekstKNMT"/>
            </w:pPr>
            <w:r>
              <w:t>Adresgegevens, contactgegevens, BSN</w:t>
            </w:r>
          </w:p>
          <w:p w14:paraId="4828ECDE" w14:textId="77777777" w:rsidR="00805CAD" w:rsidRDefault="00805CAD" w:rsidP="00C4119C">
            <w:pPr>
              <w:pStyle w:val="BasistekstKNMT"/>
            </w:pPr>
          </w:p>
          <w:p w14:paraId="6513D7B7" w14:textId="77777777" w:rsidR="00805CAD" w:rsidRDefault="00805CAD" w:rsidP="00C4119C">
            <w:pPr>
              <w:pStyle w:val="BasistekstKNMT"/>
            </w:pPr>
            <w:r>
              <w:t>Bij kinderen &lt;16 met gescheiden ouders: geef zo mogelijk contactgegevens 2</w:t>
            </w:r>
            <w:r w:rsidRPr="00FA20DE">
              <w:rPr>
                <w:vertAlign w:val="superscript"/>
              </w:rPr>
              <w:t>e</w:t>
            </w:r>
            <w:r>
              <w:t xml:space="preserve"> ouder mee.</w:t>
            </w:r>
          </w:p>
          <w:p w14:paraId="454763DE" w14:textId="77777777" w:rsidR="00805CAD" w:rsidRPr="00FA20DE" w:rsidRDefault="00805CAD" w:rsidP="00C4119C">
            <w:pPr>
              <w:pStyle w:val="BasistekstKNMT"/>
            </w:pPr>
            <w:r>
              <w:t>Bij kwetsbare of wilsonbekwame patiënt: denk aan toevoegen gegevens contactpersoon.</w:t>
            </w:r>
          </w:p>
        </w:tc>
      </w:tr>
      <w:tr w:rsidR="00805CAD" w14:paraId="4C5F5B30" w14:textId="77777777" w:rsidTr="00C4119C">
        <w:tc>
          <w:tcPr>
            <w:tcW w:w="2269" w:type="dxa"/>
          </w:tcPr>
          <w:p w14:paraId="4941908A" w14:textId="77777777" w:rsidR="00805CAD" w:rsidRPr="00FA20DE" w:rsidRDefault="00805CAD" w:rsidP="00C4119C">
            <w:pPr>
              <w:pStyle w:val="BasistekstKNMT"/>
              <w:rPr>
                <w:b/>
                <w:bCs/>
              </w:rPr>
            </w:pPr>
            <w:r>
              <w:rPr>
                <w:b/>
                <w:bCs/>
              </w:rPr>
              <w:t xml:space="preserve">Datum </w:t>
            </w:r>
          </w:p>
        </w:tc>
        <w:tc>
          <w:tcPr>
            <w:tcW w:w="7655" w:type="dxa"/>
          </w:tcPr>
          <w:p w14:paraId="7352D918" w14:textId="77777777" w:rsidR="00805CAD" w:rsidRPr="00FA20DE" w:rsidRDefault="00805CAD" w:rsidP="00C4119C">
            <w:pPr>
              <w:pStyle w:val="BasistekstKNMT"/>
              <w:rPr>
                <w:color w:val="1A237E" w:themeColor="accent1"/>
                <w:szCs w:val="20"/>
              </w:rPr>
            </w:pPr>
            <w:r w:rsidRPr="00FA20DE">
              <w:rPr>
                <w:szCs w:val="20"/>
              </w:rPr>
              <w:t>Datum van verwijzing</w:t>
            </w:r>
            <w:r>
              <w:rPr>
                <w:szCs w:val="20"/>
              </w:rPr>
              <w:t>.</w:t>
            </w:r>
          </w:p>
        </w:tc>
      </w:tr>
      <w:tr w:rsidR="00805CAD" w14:paraId="412ED869" w14:textId="77777777" w:rsidTr="00C4119C">
        <w:tc>
          <w:tcPr>
            <w:tcW w:w="2269" w:type="dxa"/>
          </w:tcPr>
          <w:p w14:paraId="013A28D1" w14:textId="77777777" w:rsidR="00805CAD" w:rsidRDefault="00805CAD" w:rsidP="00C4119C">
            <w:pPr>
              <w:pStyle w:val="BasistekstKNMT"/>
              <w:rPr>
                <w:b/>
                <w:bCs/>
              </w:rPr>
            </w:pPr>
            <w:r>
              <w:rPr>
                <w:b/>
                <w:bCs/>
              </w:rPr>
              <w:t>Type bericht</w:t>
            </w:r>
          </w:p>
        </w:tc>
        <w:tc>
          <w:tcPr>
            <w:tcW w:w="7655" w:type="dxa"/>
          </w:tcPr>
          <w:p w14:paraId="2F3C8E60" w14:textId="77777777" w:rsidR="00805CAD" w:rsidRPr="00FA20DE" w:rsidRDefault="00805CAD" w:rsidP="00C4119C">
            <w:pPr>
              <w:pStyle w:val="BasistekstKNMT"/>
              <w:rPr>
                <w:szCs w:val="20"/>
              </w:rPr>
            </w:pPr>
            <w:r>
              <w:rPr>
                <w:szCs w:val="20"/>
              </w:rPr>
              <w:t xml:space="preserve">Verwijzing. </w:t>
            </w:r>
          </w:p>
        </w:tc>
      </w:tr>
      <w:tr w:rsidR="00805CAD" w14:paraId="1D52C55C" w14:textId="77777777" w:rsidTr="00C4119C">
        <w:tc>
          <w:tcPr>
            <w:tcW w:w="9924" w:type="dxa"/>
            <w:gridSpan w:val="2"/>
            <w:shd w:val="clear" w:color="auto" w:fill="F1F3FE" w:themeFill="accent3"/>
          </w:tcPr>
          <w:p w14:paraId="3D3109D3" w14:textId="77777777" w:rsidR="00805CAD" w:rsidRDefault="00805CAD" w:rsidP="00C4119C">
            <w:pPr>
              <w:pStyle w:val="BasistekstKNMT"/>
              <w:jc w:val="right"/>
              <w:rPr>
                <w:b/>
                <w:bCs/>
                <w:color w:val="1A237E" w:themeColor="accent1"/>
                <w:sz w:val="32"/>
                <w:szCs w:val="28"/>
              </w:rPr>
            </w:pPr>
            <w:r>
              <w:rPr>
                <w:b/>
                <w:bCs/>
                <w:color w:val="1A237E" w:themeColor="accent1"/>
                <w:sz w:val="32"/>
                <w:szCs w:val="28"/>
              </w:rPr>
              <w:t>Inhoud verwijzing</w:t>
            </w:r>
          </w:p>
        </w:tc>
      </w:tr>
      <w:tr w:rsidR="00805CAD" w14:paraId="4FDE8170" w14:textId="77777777" w:rsidTr="00C4119C">
        <w:tc>
          <w:tcPr>
            <w:tcW w:w="2269" w:type="dxa"/>
          </w:tcPr>
          <w:p w14:paraId="0B6A2EDF" w14:textId="77777777" w:rsidR="00805CAD" w:rsidRPr="00FA20DE" w:rsidRDefault="00805CAD" w:rsidP="00C4119C">
            <w:pPr>
              <w:pStyle w:val="BasistekstKNMT"/>
              <w:rPr>
                <w:b/>
                <w:bCs/>
              </w:rPr>
            </w:pPr>
            <w:r>
              <w:rPr>
                <w:b/>
                <w:bCs/>
              </w:rPr>
              <w:t>Reden verwijzing</w:t>
            </w:r>
          </w:p>
        </w:tc>
        <w:tc>
          <w:tcPr>
            <w:tcW w:w="7655" w:type="dxa"/>
          </w:tcPr>
          <w:p w14:paraId="0394C954" w14:textId="77777777" w:rsidR="00805CAD" w:rsidRDefault="00805CAD" w:rsidP="00C4119C">
            <w:pPr>
              <w:pStyle w:val="BasistekstKNMT"/>
            </w:pPr>
            <w:r>
              <w:t>Noem kort wat nodig is voor goede overdracht van de patiënt voor deze klacht. Vermeld duidelijk de vraag aan de behandelaar.</w:t>
            </w:r>
          </w:p>
          <w:p w14:paraId="7DFC4459" w14:textId="77777777" w:rsidR="00805CAD" w:rsidRDefault="00805CAD" w:rsidP="00C4119C">
            <w:pPr>
              <w:pStyle w:val="BasistekstKNMT"/>
            </w:pPr>
          </w:p>
          <w:p w14:paraId="51D70A4F" w14:textId="77777777" w:rsidR="00805CAD" w:rsidRDefault="00805CAD" w:rsidP="00C4119C">
            <w:pPr>
              <w:pStyle w:val="BasistekstKNMT"/>
            </w:pPr>
            <w:r>
              <w:t>Aard van de aandoening.</w:t>
            </w:r>
          </w:p>
          <w:p w14:paraId="41B35BD4" w14:textId="3B662582" w:rsidR="00805CAD" w:rsidRDefault="00805CAD" w:rsidP="00C4119C">
            <w:pPr>
              <w:pStyle w:val="BasistekstKNMT"/>
            </w:pPr>
            <w:r>
              <w:t xml:space="preserve">Initiële </w:t>
            </w:r>
            <w:r w:rsidR="00DD2BD5">
              <w:t>diagnose/</w:t>
            </w:r>
            <w:r>
              <w:t xml:space="preserve"> indicatiestelling (diagnostische twijfel).</w:t>
            </w:r>
          </w:p>
          <w:p w14:paraId="18D6B9C5" w14:textId="77777777" w:rsidR="00805CAD" w:rsidRDefault="00805CAD" w:rsidP="00C4119C">
            <w:pPr>
              <w:pStyle w:val="BasistekstKNMT"/>
            </w:pPr>
            <w:r>
              <w:t>Aard en omvang van de verwijzing (specifieke deelbehandeling, totale behandeling op het betreffende deelgebied).</w:t>
            </w:r>
          </w:p>
          <w:p w14:paraId="00A187AC" w14:textId="77777777" w:rsidR="00805CAD" w:rsidRPr="00736E3C" w:rsidRDefault="00805CAD" w:rsidP="00C4119C">
            <w:pPr>
              <w:pStyle w:val="BasistekstKNMT"/>
            </w:pPr>
            <w:r>
              <w:t>Verstrek aanvullende relevante informatie zoals bijvoorbeeld (digitale)röntgenfoto’s</w:t>
            </w:r>
          </w:p>
        </w:tc>
      </w:tr>
      <w:tr w:rsidR="00805CAD" w14:paraId="42DD1717" w14:textId="77777777" w:rsidTr="00C4119C">
        <w:tc>
          <w:tcPr>
            <w:tcW w:w="2269" w:type="dxa"/>
          </w:tcPr>
          <w:p w14:paraId="2618891F" w14:textId="77777777" w:rsidR="00805CAD" w:rsidRDefault="00805CAD" w:rsidP="00C4119C">
            <w:pPr>
              <w:pStyle w:val="BasistekstKNMT"/>
              <w:rPr>
                <w:b/>
                <w:bCs/>
              </w:rPr>
            </w:pPr>
            <w:r>
              <w:rPr>
                <w:b/>
                <w:bCs/>
              </w:rPr>
              <w:t>Ingestelde behandeling</w:t>
            </w:r>
          </w:p>
        </w:tc>
        <w:tc>
          <w:tcPr>
            <w:tcW w:w="7655" w:type="dxa"/>
          </w:tcPr>
          <w:p w14:paraId="16512AA1" w14:textId="77777777" w:rsidR="00805CAD" w:rsidRPr="0013273A" w:rsidRDefault="00805CAD" w:rsidP="00C4119C">
            <w:pPr>
              <w:pStyle w:val="BasistekstKNMT"/>
            </w:pPr>
            <w:r>
              <w:t>Formuleer concreet wat er is uitgevoerd of welke behandeling is ingezet.</w:t>
            </w:r>
          </w:p>
        </w:tc>
      </w:tr>
      <w:tr w:rsidR="00805CAD" w14:paraId="3DB55477" w14:textId="77777777" w:rsidTr="00C4119C">
        <w:tc>
          <w:tcPr>
            <w:tcW w:w="2269" w:type="dxa"/>
          </w:tcPr>
          <w:p w14:paraId="36CB9477" w14:textId="77777777" w:rsidR="00805CAD" w:rsidRDefault="00805CAD" w:rsidP="00C4119C">
            <w:pPr>
              <w:pStyle w:val="BasistekstKNMT"/>
              <w:rPr>
                <w:b/>
                <w:bCs/>
              </w:rPr>
            </w:pPr>
            <w:r>
              <w:rPr>
                <w:b/>
                <w:bCs/>
                <w:szCs w:val="20"/>
              </w:rPr>
              <w:t>Open veld</w:t>
            </w:r>
          </w:p>
        </w:tc>
        <w:tc>
          <w:tcPr>
            <w:tcW w:w="7655" w:type="dxa"/>
          </w:tcPr>
          <w:p w14:paraId="3B0B5B2B" w14:textId="77777777" w:rsidR="00805CAD" w:rsidRDefault="00805CAD" w:rsidP="00C4119C">
            <w:pPr>
              <w:pStyle w:val="BasistekstKNMT"/>
            </w:pPr>
            <w:r>
              <w:rPr>
                <w:szCs w:val="20"/>
              </w:rPr>
              <w:t>Mogelijkheid voor eigen invulling.</w:t>
            </w:r>
          </w:p>
        </w:tc>
      </w:tr>
      <w:tr w:rsidR="00805CAD" w14:paraId="030A9A46" w14:textId="77777777" w:rsidTr="00C4119C">
        <w:tc>
          <w:tcPr>
            <w:tcW w:w="9924" w:type="dxa"/>
            <w:gridSpan w:val="2"/>
            <w:shd w:val="clear" w:color="auto" w:fill="F1F3FE" w:themeFill="accent3"/>
          </w:tcPr>
          <w:p w14:paraId="70763CE2" w14:textId="77777777" w:rsidR="00805CAD" w:rsidRDefault="00805CAD" w:rsidP="007A3D8F">
            <w:pPr>
              <w:pStyle w:val="BasistekstKNMT"/>
              <w:jc w:val="right"/>
            </w:pPr>
            <w:r>
              <w:rPr>
                <w:b/>
                <w:bCs/>
                <w:color w:val="1A237E" w:themeColor="accent1"/>
                <w:sz w:val="32"/>
                <w:szCs w:val="28"/>
              </w:rPr>
              <w:t>Dossier</w:t>
            </w:r>
          </w:p>
        </w:tc>
      </w:tr>
      <w:tr w:rsidR="00805CAD" w14:paraId="6D34F49F" w14:textId="77777777" w:rsidTr="00C4119C">
        <w:tc>
          <w:tcPr>
            <w:tcW w:w="2269" w:type="dxa"/>
          </w:tcPr>
          <w:p w14:paraId="48CD1FC2" w14:textId="77777777" w:rsidR="00805CAD" w:rsidRDefault="00805CAD" w:rsidP="00C4119C">
            <w:pPr>
              <w:pStyle w:val="BasistekstKNMT"/>
              <w:rPr>
                <w:b/>
                <w:bCs/>
              </w:rPr>
            </w:pPr>
            <w:r>
              <w:rPr>
                <w:b/>
                <w:bCs/>
              </w:rPr>
              <w:t>Medicatiegebruik</w:t>
            </w:r>
            <w:r>
              <w:rPr>
                <w:rStyle w:val="Voetnootmarkering"/>
                <w:b/>
                <w:bCs/>
              </w:rPr>
              <w:footnoteReference w:id="1"/>
            </w:r>
          </w:p>
        </w:tc>
        <w:tc>
          <w:tcPr>
            <w:tcW w:w="7655" w:type="dxa"/>
          </w:tcPr>
          <w:p w14:paraId="00483564" w14:textId="77777777" w:rsidR="00805CAD" w:rsidRPr="0013273A" w:rsidRDefault="00805CAD" w:rsidP="00C4119C">
            <w:pPr>
              <w:pStyle w:val="BasistekstKNMT"/>
              <w:rPr>
                <w:color w:val="F9A13C" w:themeColor="accent6"/>
              </w:rPr>
            </w:pPr>
            <w:r>
              <w:t xml:space="preserve">Vermeld eerder voorgeschreven medicatie of medicatiegebruik die relevant is voor behandeling. Vermeld overgevoeligheid en/of contra-indicaties voor medicatie.  </w:t>
            </w:r>
          </w:p>
        </w:tc>
      </w:tr>
      <w:tr w:rsidR="00805CAD" w14:paraId="207FA102" w14:textId="77777777" w:rsidTr="00C4119C">
        <w:tc>
          <w:tcPr>
            <w:tcW w:w="2269" w:type="dxa"/>
          </w:tcPr>
          <w:p w14:paraId="239979EA" w14:textId="77777777" w:rsidR="00805CAD" w:rsidRPr="00736E3C" w:rsidRDefault="00805CAD" w:rsidP="00C4119C">
            <w:pPr>
              <w:pStyle w:val="BasistekstKNM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Profylaxe</w:t>
            </w:r>
          </w:p>
        </w:tc>
        <w:tc>
          <w:tcPr>
            <w:tcW w:w="7655" w:type="dxa"/>
          </w:tcPr>
          <w:p w14:paraId="51E6DB80" w14:textId="77777777" w:rsidR="00805CAD" w:rsidRPr="00736E3C" w:rsidRDefault="00805CAD" w:rsidP="00C4119C">
            <w:pPr>
              <w:pStyle w:val="BasistekstKNMT"/>
              <w:rPr>
                <w:szCs w:val="20"/>
              </w:rPr>
            </w:pPr>
            <w:r>
              <w:rPr>
                <w:szCs w:val="20"/>
              </w:rPr>
              <w:t>Indien nodig vermelden</w:t>
            </w:r>
          </w:p>
        </w:tc>
      </w:tr>
      <w:tr w:rsidR="00805CAD" w14:paraId="21109275" w14:textId="77777777" w:rsidTr="00C4119C">
        <w:tc>
          <w:tcPr>
            <w:tcW w:w="2269" w:type="dxa"/>
          </w:tcPr>
          <w:p w14:paraId="5B508598" w14:textId="77777777" w:rsidR="00805CAD" w:rsidRDefault="00805CAD" w:rsidP="00C4119C">
            <w:pPr>
              <w:pStyle w:val="BasistekstKNMT"/>
              <w:rPr>
                <w:b/>
                <w:bCs/>
                <w:color w:val="1A237E" w:themeColor="accent1"/>
                <w:sz w:val="32"/>
                <w:szCs w:val="28"/>
              </w:rPr>
            </w:pPr>
            <w:r>
              <w:rPr>
                <w:b/>
                <w:bCs/>
                <w:szCs w:val="20"/>
              </w:rPr>
              <w:t>Open veld</w:t>
            </w:r>
          </w:p>
        </w:tc>
        <w:tc>
          <w:tcPr>
            <w:tcW w:w="7655" w:type="dxa"/>
          </w:tcPr>
          <w:p w14:paraId="3B21F714" w14:textId="77777777" w:rsidR="00805CAD" w:rsidRDefault="00805CAD" w:rsidP="00C4119C">
            <w:pPr>
              <w:pStyle w:val="BasistekstKNMT"/>
              <w:rPr>
                <w:b/>
                <w:bCs/>
                <w:color w:val="1A237E" w:themeColor="accent1"/>
                <w:sz w:val="32"/>
                <w:szCs w:val="28"/>
              </w:rPr>
            </w:pPr>
            <w:r>
              <w:rPr>
                <w:szCs w:val="20"/>
              </w:rPr>
              <w:t>Mogelijkheid voor eigen invulling.</w:t>
            </w:r>
          </w:p>
        </w:tc>
      </w:tr>
    </w:tbl>
    <w:p w14:paraId="13CF6454" w14:textId="77777777" w:rsidR="00805CAD" w:rsidRDefault="00805CAD" w:rsidP="00805CAD">
      <w:pPr>
        <w:pStyle w:val="BasistekstKNMT"/>
      </w:pPr>
    </w:p>
    <w:p w14:paraId="1648AB7B" w14:textId="77777777" w:rsidR="00805CAD" w:rsidRDefault="00805CAD" w:rsidP="00805CAD">
      <w:pPr>
        <w:pStyle w:val="BasistekstKNMT"/>
      </w:pPr>
    </w:p>
    <w:p w14:paraId="7CE753AA" w14:textId="77777777" w:rsidR="00805CAD" w:rsidRDefault="00805CAD" w:rsidP="00805CAD">
      <w:pPr>
        <w:pStyle w:val="BasistekstKNMT"/>
      </w:pPr>
    </w:p>
    <w:p w14:paraId="5181939F" w14:textId="77777777" w:rsidR="00805CAD" w:rsidRDefault="00805CAD" w:rsidP="00805CAD">
      <w:pPr>
        <w:pStyle w:val="BasistekstKNMT"/>
      </w:pPr>
    </w:p>
    <w:bookmarkEnd w:id="0"/>
    <w:p w14:paraId="73092622" w14:textId="77777777" w:rsidR="00805CAD" w:rsidRDefault="00805CAD" w:rsidP="00805CAD">
      <w:pPr>
        <w:pStyle w:val="BasistekstKNMT"/>
      </w:pPr>
    </w:p>
    <w:sectPr w:rsidR="00805CAD" w:rsidSect="00BC60DE">
      <w:headerReference w:type="default" r:id="rId8"/>
      <w:footerReference w:type="default" r:id="rId9"/>
      <w:headerReference w:type="first" r:id="rId10"/>
      <w:pgSz w:w="11906" w:h="16838" w:code="9"/>
      <w:pgMar w:top="1786" w:right="2223" w:bottom="1758" w:left="2211" w:header="709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37AA7" w14:textId="77777777" w:rsidR="002129F4" w:rsidRDefault="002129F4">
      <w:r>
        <w:separator/>
      </w:r>
    </w:p>
  </w:endnote>
  <w:endnote w:type="continuationSeparator" w:id="0">
    <w:p w14:paraId="2D91EAF2" w14:textId="77777777" w:rsidR="002129F4" w:rsidRDefault="0021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altName w:val="Candara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KIX Barcod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364264"/>
      <w:docPartObj>
        <w:docPartGallery w:val="Page Numbers (Bottom of Page)"/>
        <w:docPartUnique/>
      </w:docPartObj>
    </w:sdtPr>
    <w:sdtContent>
      <w:p w14:paraId="359CD6E2" w14:textId="760BCC23" w:rsidR="00BC60DE" w:rsidRDefault="00BC60DE">
        <w:pPr>
          <w:pStyle w:val="Voetteks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C657DC" w14:textId="77777777" w:rsidR="004F0E53" w:rsidRDefault="004F0E5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CAE94" w14:textId="77777777" w:rsidR="002129F4" w:rsidRDefault="002129F4">
      <w:r>
        <w:separator/>
      </w:r>
    </w:p>
  </w:footnote>
  <w:footnote w:type="continuationSeparator" w:id="0">
    <w:p w14:paraId="77CDE61F" w14:textId="77777777" w:rsidR="002129F4" w:rsidRDefault="002129F4">
      <w:r>
        <w:continuationSeparator/>
      </w:r>
    </w:p>
  </w:footnote>
  <w:footnote w:id="1">
    <w:p w14:paraId="47FDED21" w14:textId="46A0A9FB" w:rsidR="00805CAD" w:rsidRDefault="00805CAD" w:rsidP="00805CAD">
      <w:pPr>
        <w:pStyle w:val="Voetnoo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900B" w14:textId="77777777" w:rsidR="001808DE" w:rsidRDefault="009F68F4" w:rsidP="0075738A">
    <w:pPr>
      <w:pStyle w:val="KoptekstKNMT"/>
    </w:pPr>
    <w:r>
      <mc:AlternateContent>
        <mc:Choice Requires="wpc">
          <w:drawing>
            <wp:anchor distT="0" distB="0" distL="114300" distR="114300" simplePos="0" relativeHeight="251656704" behindDoc="1" locked="0" layoutInCell="1" allowOverlap="1" wp14:anchorId="1A25444E" wp14:editId="22BA36AF">
              <wp:simplePos x="0" y="0"/>
              <wp:positionH relativeFrom="rightMargin">
                <wp:align>right</wp:align>
              </wp:positionH>
              <wp:positionV relativeFrom="page">
                <wp:posOffset>0</wp:posOffset>
              </wp:positionV>
              <wp:extent cx="2080260" cy="1097915"/>
              <wp:effectExtent l="0" t="0" r="15240" b="0"/>
              <wp:wrapNone/>
              <wp:docPr id="10" name="TeVerwijderenShape_1(JU-LOCK)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8" name="Freeform 4"/>
                      <wps:cNvSpPr>
                        <a:spLocks noEditPoints="1"/>
                      </wps:cNvSpPr>
                      <wps:spPr bwMode="auto">
                        <a:xfrm>
                          <a:off x="215900" y="468629"/>
                          <a:ext cx="1360800" cy="288000"/>
                        </a:xfrm>
                        <a:custGeom>
                          <a:avLst/>
                          <a:gdLst>
                            <a:gd name="T0" fmla="*/ 215 w 2142"/>
                            <a:gd name="T1" fmla="*/ 125 h 453"/>
                            <a:gd name="T2" fmla="*/ 0 w 2142"/>
                            <a:gd name="T3" fmla="*/ 214 h 453"/>
                            <a:gd name="T4" fmla="*/ 0 w 2142"/>
                            <a:gd name="T5" fmla="*/ 238 h 453"/>
                            <a:gd name="T6" fmla="*/ 215 w 2142"/>
                            <a:gd name="T7" fmla="*/ 327 h 453"/>
                            <a:gd name="T8" fmla="*/ 0 w 2142"/>
                            <a:gd name="T9" fmla="*/ 238 h 453"/>
                            <a:gd name="T10" fmla="*/ 239 w 2142"/>
                            <a:gd name="T11" fmla="*/ 453 h 453"/>
                            <a:gd name="T12" fmla="*/ 328 w 2142"/>
                            <a:gd name="T13" fmla="*/ 238 h 453"/>
                            <a:gd name="T14" fmla="*/ 239 w 2142"/>
                            <a:gd name="T15" fmla="*/ 125 h 453"/>
                            <a:gd name="T16" fmla="*/ 453 w 2142"/>
                            <a:gd name="T17" fmla="*/ 214 h 453"/>
                            <a:gd name="T18" fmla="*/ 239 w 2142"/>
                            <a:gd name="T19" fmla="*/ 125 h 453"/>
                            <a:gd name="T20" fmla="*/ 785 w 2142"/>
                            <a:gd name="T21" fmla="*/ 29 h 453"/>
                            <a:gd name="T22" fmla="*/ 625 w 2142"/>
                            <a:gd name="T23" fmla="*/ 29 h 453"/>
                            <a:gd name="T24" fmla="*/ 538 w 2142"/>
                            <a:gd name="T25" fmla="*/ 424 h 453"/>
                            <a:gd name="T26" fmla="*/ 625 w 2142"/>
                            <a:gd name="T27" fmla="*/ 303 h 453"/>
                            <a:gd name="T28" fmla="*/ 793 w 2142"/>
                            <a:gd name="T29" fmla="*/ 424 h 453"/>
                            <a:gd name="T30" fmla="*/ 729 w 2142"/>
                            <a:gd name="T31" fmla="*/ 196 h 453"/>
                            <a:gd name="T32" fmla="*/ 1201 w 2142"/>
                            <a:gd name="T33" fmla="*/ 272 h 453"/>
                            <a:gd name="T34" fmla="*/ 936 w 2142"/>
                            <a:gd name="T35" fmla="*/ 29 h 453"/>
                            <a:gd name="T36" fmla="*/ 1021 w 2142"/>
                            <a:gd name="T37" fmla="*/ 424 h 453"/>
                            <a:gd name="T38" fmla="*/ 1213 w 2142"/>
                            <a:gd name="T39" fmla="*/ 424 h 453"/>
                            <a:gd name="T40" fmla="*/ 1287 w 2142"/>
                            <a:gd name="T41" fmla="*/ 29 h 453"/>
                            <a:gd name="T42" fmla="*/ 1201 w 2142"/>
                            <a:gd name="T43" fmla="*/ 272 h 453"/>
                            <a:gd name="T44" fmla="*/ 1461 w 2142"/>
                            <a:gd name="T45" fmla="*/ 29 h 453"/>
                            <a:gd name="T46" fmla="*/ 1367 w 2142"/>
                            <a:gd name="T47" fmla="*/ 424 h 453"/>
                            <a:gd name="T48" fmla="*/ 1453 w 2142"/>
                            <a:gd name="T49" fmla="*/ 168 h 453"/>
                            <a:gd name="T50" fmla="*/ 1565 w 2142"/>
                            <a:gd name="T51" fmla="*/ 335 h 453"/>
                            <a:gd name="T52" fmla="*/ 1677 w 2142"/>
                            <a:gd name="T53" fmla="*/ 424 h 453"/>
                            <a:gd name="T54" fmla="*/ 1762 w 2142"/>
                            <a:gd name="T55" fmla="*/ 29 h 453"/>
                            <a:gd name="T56" fmla="*/ 1565 w 2142"/>
                            <a:gd name="T57" fmla="*/ 196 h 453"/>
                            <a:gd name="T58" fmla="*/ 1815 w 2142"/>
                            <a:gd name="T59" fmla="*/ 109 h 453"/>
                            <a:gd name="T60" fmla="*/ 1935 w 2142"/>
                            <a:gd name="T61" fmla="*/ 424 h 453"/>
                            <a:gd name="T62" fmla="*/ 2022 w 2142"/>
                            <a:gd name="T63" fmla="*/ 109 h 453"/>
                            <a:gd name="T64" fmla="*/ 2142 w 2142"/>
                            <a:gd name="T65" fmla="*/ 29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142" h="453">
                              <a:moveTo>
                                <a:pt x="215" y="0"/>
                              </a:moveTo>
                              <a:lnTo>
                                <a:pt x="215" y="125"/>
                              </a:lnTo>
                              <a:lnTo>
                                <a:pt x="126" y="214"/>
                              </a:lnTo>
                              <a:lnTo>
                                <a:pt x="0" y="214"/>
                              </a:lnTo>
                              <a:lnTo>
                                <a:pt x="215" y="0"/>
                              </a:lnTo>
                              <a:close/>
                              <a:moveTo>
                                <a:pt x="0" y="238"/>
                              </a:moveTo>
                              <a:lnTo>
                                <a:pt x="215" y="453"/>
                              </a:lnTo>
                              <a:lnTo>
                                <a:pt x="215" y="327"/>
                              </a:lnTo>
                              <a:lnTo>
                                <a:pt x="126" y="238"/>
                              </a:lnTo>
                              <a:lnTo>
                                <a:pt x="0" y="238"/>
                              </a:lnTo>
                              <a:close/>
                              <a:moveTo>
                                <a:pt x="239" y="327"/>
                              </a:moveTo>
                              <a:lnTo>
                                <a:pt x="239" y="453"/>
                              </a:lnTo>
                              <a:lnTo>
                                <a:pt x="453" y="238"/>
                              </a:lnTo>
                              <a:lnTo>
                                <a:pt x="328" y="238"/>
                              </a:lnTo>
                              <a:lnTo>
                                <a:pt x="239" y="327"/>
                              </a:lnTo>
                              <a:close/>
                              <a:moveTo>
                                <a:pt x="239" y="125"/>
                              </a:moveTo>
                              <a:lnTo>
                                <a:pt x="328" y="214"/>
                              </a:lnTo>
                              <a:lnTo>
                                <a:pt x="453" y="214"/>
                              </a:lnTo>
                              <a:lnTo>
                                <a:pt x="239" y="0"/>
                              </a:lnTo>
                              <a:lnTo>
                                <a:pt x="239" y="125"/>
                              </a:lnTo>
                              <a:close/>
                              <a:moveTo>
                                <a:pt x="890" y="29"/>
                              </a:moveTo>
                              <a:lnTo>
                                <a:pt x="785" y="29"/>
                              </a:lnTo>
                              <a:lnTo>
                                <a:pt x="625" y="201"/>
                              </a:lnTo>
                              <a:lnTo>
                                <a:pt x="625" y="29"/>
                              </a:lnTo>
                              <a:lnTo>
                                <a:pt x="538" y="29"/>
                              </a:lnTo>
                              <a:lnTo>
                                <a:pt x="538" y="424"/>
                              </a:lnTo>
                              <a:lnTo>
                                <a:pt x="625" y="424"/>
                              </a:lnTo>
                              <a:lnTo>
                                <a:pt x="625" y="303"/>
                              </a:lnTo>
                              <a:lnTo>
                                <a:pt x="670" y="256"/>
                              </a:lnTo>
                              <a:lnTo>
                                <a:pt x="793" y="424"/>
                              </a:lnTo>
                              <a:lnTo>
                                <a:pt x="897" y="424"/>
                              </a:lnTo>
                              <a:lnTo>
                                <a:pt x="729" y="196"/>
                              </a:lnTo>
                              <a:lnTo>
                                <a:pt x="890" y="29"/>
                              </a:lnTo>
                              <a:close/>
                              <a:moveTo>
                                <a:pt x="1201" y="272"/>
                              </a:moveTo>
                              <a:lnTo>
                                <a:pt x="1016" y="29"/>
                              </a:lnTo>
                              <a:lnTo>
                                <a:pt x="936" y="29"/>
                              </a:lnTo>
                              <a:lnTo>
                                <a:pt x="936" y="424"/>
                              </a:lnTo>
                              <a:lnTo>
                                <a:pt x="1021" y="424"/>
                              </a:lnTo>
                              <a:lnTo>
                                <a:pt x="1021" y="173"/>
                              </a:lnTo>
                              <a:lnTo>
                                <a:pt x="1213" y="424"/>
                              </a:lnTo>
                              <a:lnTo>
                                <a:pt x="1287" y="424"/>
                              </a:lnTo>
                              <a:lnTo>
                                <a:pt x="1287" y="29"/>
                              </a:lnTo>
                              <a:lnTo>
                                <a:pt x="1201" y="29"/>
                              </a:lnTo>
                              <a:lnTo>
                                <a:pt x="1201" y="272"/>
                              </a:lnTo>
                              <a:close/>
                              <a:moveTo>
                                <a:pt x="1565" y="196"/>
                              </a:moveTo>
                              <a:lnTo>
                                <a:pt x="1461" y="29"/>
                              </a:lnTo>
                              <a:lnTo>
                                <a:pt x="1367" y="29"/>
                              </a:lnTo>
                              <a:lnTo>
                                <a:pt x="1367" y="424"/>
                              </a:lnTo>
                              <a:lnTo>
                                <a:pt x="1453" y="424"/>
                              </a:lnTo>
                              <a:lnTo>
                                <a:pt x="1453" y="168"/>
                              </a:lnTo>
                              <a:lnTo>
                                <a:pt x="1563" y="335"/>
                              </a:lnTo>
                              <a:lnTo>
                                <a:pt x="1565" y="335"/>
                              </a:lnTo>
                              <a:lnTo>
                                <a:pt x="1677" y="166"/>
                              </a:lnTo>
                              <a:lnTo>
                                <a:pt x="1677" y="424"/>
                              </a:lnTo>
                              <a:lnTo>
                                <a:pt x="1762" y="424"/>
                              </a:lnTo>
                              <a:lnTo>
                                <a:pt x="1762" y="29"/>
                              </a:lnTo>
                              <a:lnTo>
                                <a:pt x="1669" y="29"/>
                              </a:lnTo>
                              <a:lnTo>
                                <a:pt x="1565" y="196"/>
                              </a:lnTo>
                              <a:close/>
                              <a:moveTo>
                                <a:pt x="1815" y="29"/>
                              </a:moveTo>
                              <a:lnTo>
                                <a:pt x="1815" y="109"/>
                              </a:lnTo>
                              <a:lnTo>
                                <a:pt x="1935" y="109"/>
                              </a:lnTo>
                              <a:lnTo>
                                <a:pt x="1935" y="424"/>
                              </a:lnTo>
                              <a:lnTo>
                                <a:pt x="2022" y="424"/>
                              </a:lnTo>
                              <a:lnTo>
                                <a:pt x="2022" y="109"/>
                              </a:lnTo>
                              <a:lnTo>
                                <a:pt x="2142" y="109"/>
                              </a:lnTo>
                              <a:lnTo>
                                <a:pt x="2142" y="29"/>
                              </a:lnTo>
                              <a:lnTo>
                                <a:pt x="18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27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5"/>
                      <wps:cNvSpPr>
                        <a:spLocks noChangeArrowheads="1"/>
                      </wps:cNvSpPr>
                      <wps:spPr bwMode="auto">
                        <a:xfrm>
                          <a:off x="2080552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954CC0" id="TeVerwijderenShape_1(JU-LOCK)" o:spid="_x0000_s1026" editas="canvas" style="position:absolute;margin-left:112.6pt;margin-top:0;width:163.8pt;height:86.45pt;z-index:-251657216;mso-position-horizontal:right;mso-position-horizontal-relative:right-margin-area;mso-position-vertical-relative:page" coordsize="20802,10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0802;height:10979;visibility:visible;mso-wrap-style:square">
                <v:fill o:detectmouseclick="t"/>
                <v:path o:connecttype="none"/>
              </v:shape>
              <v:shape id="Freeform 4" o:spid="_x0000_s1028" style="position:absolute;left:2159;top:4686;width:13608;height:2880;visibility:visible;mso-wrap-style:square;v-text-anchor:top" coordsize="214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" path="m215,r,125l126,214,,214,215,xm,238l215,453r,-126l126,238,,238xm239,327r,126l453,238r-125,l239,327xm239,125r89,89l453,214,239,r,125xm890,29r-105,l625,201r,-172l538,29r,395l625,424r,-121l670,256,793,424r104,l729,196,890,29xm1201,272l1016,29r-80,l936,424r85,l1021,173r192,251l1287,424r,-395l1201,29r,243xm1565,196l1461,29r-94,l1367,424r86,l1453,168r110,167l1565,335,1677,166r,258l1762,424r,-395l1669,29,1565,196xm1815,29r,80l1935,109r,315l2022,424r,-315l2142,109r,-80l1815,29xe" fillcolor="#312783" stroked="f">
                <v:path arrowok="t" o:connecttype="custom" o:connectlocs="136588,79470;0,136053;0,151311;136588,207894;0,151311;151835,288000;208376,151311;151835,79470;287788,136053;151835,79470;498706,18437;397059,18437;341788,269563;397059,192636;503788,269563;463129,124609;762988,172927;594635,18437;648635,269563;770612,269563;817624,18437;762988,172927;928165,18437;868447,269563;923082,106808;994235,212980;1065388,269563;1119388,18437;994235,124609;1153059,69298;1229294,269563;1284565,69298;1360800,18437" o:connectangles="0,0,0,0,0,0,0,0,0,0,0,0,0,0,0,0,0,0,0,0,0,0,0,0,0,0,0,0,0,0,0,0,0"/>
                <o:lock v:ext="edit" verticies="t"/>
              </v:shape>
              <v:rect id="Rectangle 5" o:spid="_x0000_s1029" style="position:absolute;left:20805;width: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" stroked="f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9F516" w14:textId="0873C9DC" w:rsidR="009F68F4" w:rsidRDefault="009F68F4">
    <w:pPr>
      <w:pStyle w:val="Koptekst"/>
    </w:pPr>
    <w:r>
      <w:rPr>
        <w:noProof/>
      </w:rPr>
      <mc:AlternateContent>
        <mc:Choice Requires="wpc">
          <w:drawing>
            <wp:anchor distT="0" distB="0" distL="114300" distR="114300" simplePos="0" relativeHeight="251657728" behindDoc="1" locked="0" layoutInCell="1" allowOverlap="1" wp14:anchorId="5CD0A2F3" wp14:editId="4B083A24">
              <wp:simplePos x="0" y="0"/>
              <wp:positionH relativeFrom="rightMargin">
                <wp:align>right</wp:align>
              </wp:positionH>
              <wp:positionV relativeFrom="page">
                <wp:posOffset>0</wp:posOffset>
              </wp:positionV>
              <wp:extent cx="2080260" cy="1097915"/>
              <wp:effectExtent l="0" t="0" r="15240" b="0"/>
              <wp:wrapNone/>
              <wp:docPr id="13" name="TeVerwijderenShape_2(JU-LOCK)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1" name="Freeform 4"/>
                      <wps:cNvSpPr>
                        <a:spLocks noEditPoints="1"/>
                      </wps:cNvSpPr>
                      <wps:spPr bwMode="auto">
                        <a:xfrm>
                          <a:off x="215900" y="468629"/>
                          <a:ext cx="1360800" cy="288000"/>
                        </a:xfrm>
                        <a:custGeom>
                          <a:avLst/>
                          <a:gdLst>
                            <a:gd name="T0" fmla="*/ 215 w 2142"/>
                            <a:gd name="T1" fmla="*/ 125 h 453"/>
                            <a:gd name="T2" fmla="*/ 0 w 2142"/>
                            <a:gd name="T3" fmla="*/ 214 h 453"/>
                            <a:gd name="T4" fmla="*/ 0 w 2142"/>
                            <a:gd name="T5" fmla="*/ 238 h 453"/>
                            <a:gd name="T6" fmla="*/ 215 w 2142"/>
                            <a:gd name="T7" fmla="*/ 327 h 453"/>
                            <a:gd name="T8" fmla="*/ 0 w 2142"/>
                            <a:gd name="T9" fmla="*/ 238 h 453"/>
                            <a:gd name="T10" fmla="*/ 239 w 2142"/>
                            <a:gd name="T11" fmla="*/ 453 h 453"/>
                            <a:gd name="T12" fmla="*/ 328 w 2142"/>
                            <a:gd name="T13" fmla="*/ 238 h 453"/>
                            <a:gd name="T14" fmla="*/ 239 w 2142"/>
                            <a:gd name="T15" fmla="*/ 125 h 453"/>
                            <a:gd name="T16" fmla="*/ 453 w 2142"/>
                            <a:gd name="T17" fmla="*/ 214 h 453"/>
                            <a:gd name="T18" fmla="*/ 239 w 2142"/>
                            <a:gd name="T19" fmla="*/ 125 h 453"/>
                            <a:gd name="T20" fmla="*/ 785 w 2142"/>
                            <a:gd name="T21" fmla="*/ 29 h 453"/>
                            <a:gd name="T22" fmla="*/ 625 w 2142"/>
                            <a:gd name="T23" fmla="*/ 29 h 453"/>
                            <a:gd name="T24" fmla="*/ 538 w 2142"/>
                            <a:gd name="T25" fmla="*/ 424 h 453"/>
                            <a:gd name="T26" fmla="*/ 625 w 2142"/>
                            <a:gd name="T27" fmla="*/ 303 h 453"/>
                            <a:gd name="T28" fmla="*/ 793 w 2142"/>
                            <a:gd name="T29" fmla="*/ 424 h 453"/>
                            <a:gd name="T30" fmla="*/ 729 w 2142"/>
                            <a:gd name="T31" fmla="*/ 196 h 453"/>
                            <a:gd name="T32" fmla="*/ 1201 w 2142"/>
                            <a:gd name="T33" fmla="*/ 272 h 453"/>
                            <a:gd name="T34" fmla="*/ 936 w 2142"/>
                            <a:gd name="T35" fmla="*/ 29 h 453"/>
                            <a:gd name="T36" fmla="*/ 1021 w 2142"/>
                            <a:gd name="T37" fmla="*/ 424 h 453"/>
                            <a:gd name="T38" fmla="*/ 1213 w 2142"/>
                            <a:gd name="T39" fmla="*/ 424 h 453"/>
                            <a:gd name="T40" fmla="*/ 1287 w 2142"/>
                            <a:gd name="T41" fmla="*/ 29 h 453"/>
                            <a:gd name="T42" fmla="*/ 1201 w 2142"/>
                            <a:gd name="T43" fmla="*/ 272 h 453"/>
                            <a:gd name="T44" fmla="*/ 1461 w 2142"/>
                            <a:gd name="T45" fmla="*/ 29 h 453"/>
                            <a:gd name="T46" fmla="*/ 1367 w 2142"/>
                            <a:gd name="T47" fmla="*/ 424 h 453"/>
                            <a:gd name="T48" fmla="*/ 1453 w 2142"/>
                            <a:gd name="T49" fmla="*/ 168 h 453"/>
                            <a:gd name="T50" fmla="*/ 1565 w 2142"/>
                            <a:gd name="T51" fmla="*/ 335 h 453"/>
                            <a:gd name="T52" fmla="*/ 1677 w 2142"/>
                            <a:gd name="T53" fmla="*/ 424 h 453"/>
                            <a:gd name="T54" fmla="*/ 1762 w 2142"/>
                            <a:gd name="T55" fmla="*/ 29 h 453"/>
                            <a:gd name="T56" fmla="*/ 1565 w 2142"/>
                            <a:gd name="T57" fmla="*/ 196 h 453"/>
                            <a:gd name="T58" fmla="*/ 1815 w 2142"/>
                            <a:gd name="T59" fmla="*/ 109 h 453"/>
                            <a:gd name="T60" fmla="*/ 1935 w 2142"/>
                            <a:gd name="T61" fmla="*/ 424 h 453"/>
                            <a:gd name="T62" fmla="*/ 2022 w 2142"/>
                            <a:gd name="T63" fmla="*/ 109 h 453"/>
                            <a:gd name="T64" fmla="*/ 2142 w 2142"/>
                            <a:gd name="T65" fmla="*/ 29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142" h="453">
                              <a:moveTo>
                                <a:pt x="215" y="0"/>
                              </a:moveTo>
                              <a:lnTo>
                                <a:pt x="215" y="125"/>
                              </a:lnTo>
                              <a:lnTo>
                                <a:pt x="126" y="214"/>
                              </a:lnTo>
                              <a:lnTo>
                                <a:pt x="0" y="214"/>
                              </a:lnTo>
                              <a:lnTo>
                                <a:pt x="215" y="0"/>
                              </a:lnTo>
                              <a:close/>
                              <a:moveTo>
                                <a:pt x="0" y="238"/>
                              </a:moveTo>
                              <a:lnTo>
                                <a:pt x="215" y="453"/>
                              </a:lnTo>
                              <a:lnTo>
                                <a:pt x="215" y="327"/>
                              </a:lnTo>
                              <a:lnTo>
                                <a:pt x="126" y="238"/>
                              </a:lnTo>
                              <a:lnTo>
                                <a:pt x="0" y="238"/>
                              </a:lnTo>
                              <a:close/>
                              <a:moveTo>
                                <a:pt x="239" y="327"/>
                              </a:moveTo>
                              <a:lnTo>
                                <a:pt x="239" y="453"/>
                              </a:lnTo>
                              <a:lnTo>
                                <a:pt x="453" y="238"/>
                              </a:lnTo>
                              <a:lnTo>
                                <a:pt x="328" y="238"/>
                              </a:lnTo>
                              <a:lnTo>
                                <a:pt x="239" y="327"/>
                              </a:lnTo>
                              <a:close/>
                              <a:moveTo>
                                <a:pt x="239" y="125"/>
                              </a:moveTo>
                              <a:lnTo>
                                <a:pt x="328" y="214"/>
                              </a:lnTo>
                              <a:lnTo>
                                <a:pt x="453" y="214"/>
                              </a:lnTo>
                              <a:lnTo>
                                <a:pt x="239" y="0"/>
                              </a:lnTo>
                              <a:lnTo>
                                <a:pt x="239" y="125"/>
                              </a:lnTo>
                              <a:close/>
                              <a:moveTo>
                                <a:pt x="890" y="29"/>
                              </a:moveTo>
                              <a:lnTo>
                                <a:pt x="785" y="29"/>
                              </a:lnTo>
                              <a:lnTo>
                                <a:pt x="625" y="201"/>
                              </a:lnTo>
                              <a:lnTo>
                                <a:pt x="625" y="29"/>
                              </a:lnTo>
                              <a:lnTo>
                                <a:pt x="538" y="29"/>
                              </a:lnTo>
                              <a:lnTo>
                                <a:pt x="538" y="424"/>
                              </a:lnTo>
                              <a:lnTo>
                                <a:pt x="625" y="424"/>
                              </a:lnTo>
                              <a:lnTo>
                                <a:pt x="625" y="303"/>
                              </a:lnTo>
                              <a:lnTo>
                                <a:pt x="670" y="256"/>
                              </a:lnTo>
                              <a:lnTo>
                                <a:pt x="793" y="424"/>
                              </a:lnTo>
                              <a:lnTo>
                                <a:pt x="897" y="424"/>
                              </a:lnTo>
                              <a:lnTo>
                                <a:pt x="729" y="196"/>
                              </a:lnTo>
                              <a:lnTo>
                                <a:pt x="890" y="29"/>
                              </a:lnTo>
                              <a:close/>
                              <a:moveTo>
                                <a:pt x="1201" y="272"/>
                              </a:moveTo>
                              <a:lnTo>
                                <a:pt x="1016" y="29"/>
                              </a:lnTo>
                              <a:lnTo>
                                <a:pt x="936" y="29"/>
                              </a:lnTo>
                              <a:lnTo>
                                <a:pt x="936" y="424"/>
                              </a:lnTo>
                              <a:lnTo>
                                <a:pt x="1021" y="424"/>
                              </a:lnTo>
                              <a:lnTo>
                                <a:pt x="1021" y="173"/>
                              </a:lnTo>
                              <a:lnTo>
                                <a:pt x="1213" y="424"/>
                              </a:lnTo>
                              <a:lnTo>
                                <a:pt x="1287" y="424"/>
                              </a:lnTo>
                              <a:lnTo>
                                <a:pt x="1287" y="29"/>
                              </a:lnTo>
                              <a:lnTo>
                                <a:pt x="1201" y="29"/>
                              </a:lnTo>
                              <a:lnTo>
                                <a:pt x="1201" y="272"/>
                              </a:lnTo>
                              <a:close/>
                              <a:moveTo>
                                <a:pt x="1565" y="196"/>
                              </a:moveTo>
                              <a:lnTo>
                                <a:pt x="1461" y="29"/>
                              </a:lnTo>
                              <a:lnTo>
                                <a:pt x="1367" y="29"/>
                              </a:lnTo>
                              <a:lnTo>
                                <a:pt x="1367" y="424"/>
                              </a:lnTo>
                              <a:lnTo>
                                <a:pt x="1453" y="424"/>
                              </a:lnTo>
                              <a:lnTo>
                                <a:pt x="1453" y="168"/>
                              </a:lnTo>
                              <a:lnTo>
                                <a:pt x="1563" y="335"/>
                              </a:lnTo>
                              <a:lnTo>
                                <a:pt x="1565" y="335"/>
                              </a:lnTo>
                              <a:lnTo>
                                <a:pt x="1677" y="166"/>
                              </a:lnTo>
                              <a:lnTo>
                                <a:pt x="1677" y="424"/>
                              </a:lnTo>
                              <a:lnTo>
                                <a:pt x="1762" y="424"/>
                              </a:lnTo>
                              <a:lnTo>
                                <a:pt x="1762" y="29"/>
                              </a:lnTo>
                              <a:lnTo>
                                <a:pt x="1669" y="29"/>
                              </a:lnTo>
                              <a:lnTo>
                                <a:pt x="1565" y="196"/>
                              </a:lnTo>
                              <a:close/>
                              <a:moveTo>
                                <a:pt x="1815" y="29"/>
                              </a:moveTo>
                              <a:lnTo>
                                <a:pt x="1815" y="109"/>
                              </a:lnTo>
                              <a:lnTo>
                                <a:pt x="1935" y="109"/>
                              </a:lnTo>
                              <a:lnTo>
                                <a:pt x="1935" y="424"/>
                              </a:lnTo>
                              <a:lnTo>
                                <a:pt x="2022" y="424"/>
                              </a:lnTo>
                              <a:lnTo>
                                <a:pt x="2022" y="109"/>
                              </a:lnTo>
                              <a:lnTo>
                                <a:pt x="2142" y="109"/>
                              </a:lnTo>
                              <a:lnTo>
                                <a:pt x="2142" y="29"/>
                              </a:lnTo>
                              <a:lnTo>
                                <a:pt x="18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27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Rectangle 5"/>
                      <wps:cNvSpPr>
                        <a:spLocks noChangeArrowheads="1"/>
                      </wps:cNvSpPr>
                      <wps:spPr bwMode="auto">
                        <a:xfrm>
                          <a:off x="2080552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34A8CA" id="TeVerwijderenShape_2(JU-LOCK)" o:spid="_x0000_s1026" editas="canvas" style="position:absolute;margin-left:112.6pt;margin-top:0;width:163.8pt;height:86.45pt;z-index:-251655168;mso-position-horizontal:right;mso-position-horizontal-relative:right-margin-area;mso-position-vertical-relative:page" coordsize="20802,10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0802;height:10979;visibility:visible;mso-wrap-style:square">
                <v:fill o:detectmouseclick="t"/>
                <v:path o:connecttype="none"/>
              </v:shape>
              <v:shape id="Freeform 4" o:spid="_x0000_s1028" style="position:absolute;left:2159;top:4686;width:13608;height:2880;visibility:visible;mso-wrap-style:square;v-text-anchor:top" coordsize="214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" path="m215,r,125l126,214,,214,215,xm,238l215,453r,-126l126,238,,238xm239,327r,126l453,238r-125,l239,327xm239,125r89,89l453,214,239,r,125xm890,29r-105,l625,201r,-172l538,29r,395l625,424r,-121l670,256,793,424r104,l729,196,890,29xm1201,272l1016,29r-80,l936,424r85,l1021,173r192,251l1287,424r,-395l1201,29r,243xm1565,196l1461,29r-94,l1367,424r86,l1453,168r110,167l1565,335,1677,166r,258l1762,424r,-395l1669,29,1565,196xm1815,29r,80l1935,109r,315l2022,424r,-315l2142,109r,-80l1815,29xe" fillcolor="#312783" stroked="f">
                <v:path arrowok="t" o:connecttype="custom" o:connectlocs="136588,79470;0,136053;0,151311;136588,207894;0,151311;151835,288000;208376,151311;151835,79470;287788,136053;151835,79470;498706,18437;397059,18437;341788,269563;397059,192636;503788,269563;463129,124609;762988,172927;594635,18437;648635,269563;770612,269563;817624,18437;762988,172927;928165,18437;868447,269563;923082,106808;994235,212980;1065388,269563;1119388,18437;994235,124609;1153059,69298;1229294,269563;1284565,69298;1360800,18437" o:connectangles="0,0,0,0,0,0,0,0,0,0,0,0,0,0,0,0,0,0,0,0,0,0,0,0,0,0,0,0,0,0,0,0,0"/>
                <o:lock v:ext="edit" verticies="t"/>
              </v:shape>
              <v:rect id="Rectangle 5" o:spid="_x0000_s1029" style="position:absolute;left:20805;width: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" stroked="f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3206B"/>
    <w:multiLevelType w:val="multilevel"/>
    <w:tmpl w:val="B0EE1BC4"/>
    <w:lvl w:ilvl="0">
      <w:start w:val="1"/>
      <w:numFmt w:val="decimal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11" w15:restartNumberingAfterBreak="0">
    <w:nsid w:val="06FB0A3D"/>
    <w:multiLevelType w:val="multilevel"/>
    <w:tmpl w:val="7C7E790A"/>
    <w:styleLink w:val="OpsommingbolletjeKNMT"/>
    <w:lvl w:ilvl="0">
      <w:start w:val="1"/>
      <w:numFmt w:val="bullet"/>
      <w:pStyle w:val="Opsommingbolletje1eniveauKNM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Opsommingbolletje2eniveauKNMT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pStyle w:val="Opsommingbolletje3eniveauKNM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abstractNum w:abstractNumId="12" w15:restartNumberingAfterBreak="0">
    <w:nsid w:val="0728495A"/>
    <w:multiLevelType w:val="multilevel"/>
    <w:tmpl w:val="7C7E790A"/>
    <w:numStyleLink w:val="OpsommingbolletjeKNMT"/>
  </w:abstractNum>
  <w:abstractNum w:abstractNumId="13" w15:restartNumberingAfterBreak="0">
    <w:nsid w:val="0BC24928"/>
    <w:multiLevelType w:val="multilevel"/>
    <w:tmpl w:val="B4BACAD8"/>
    <w:styleLink w:val="OpsommingstreepjeKNMT"/>
    <w:lvl w:ilvl="0">
      <w:start w:val="1"/>
      <w:numFmt w:val="bullet"/>
      <w:pStyle w:val="Opsommingstreepje1eniveauKNMT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streepje2eniveauKNMT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streepje3eniveauKNMT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3E148EE"/>
    <w:multiLevelType w:val="hybridMultilevel"/>
    <w:tmpl w:val="14FA02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2879C7"/>
    <w:multiLevelType w:val="multilevel"/>
    <w:tmpl w:val="89367262"/>
    <w:numStyleLink w:val="OpsommingnummerKNMT"/>
  </w:abstractNum>
  <w:abstractNum w:abstractNumId="18" w15:restartNumberingAfterBreak="0">
    <w:nsid w:val="189F3493"/>
    <w:multiLevelType w:val="multilevel"/>
    <w:tmpl w:val="B7B66B92"/>
    <w:numStyleLink w:val="KopnummeringKNMT"/>
  </w:abstractNum>
  <w:abstractNum w:abstractNumId="19" w15:restartNumberingAfterBreak="0">
    <w:nsid w:val="2D665843"/>
    <w:multiLevelType w:val="multilevel"/>
    <w:tmpl w:val="ACA6F9E2"/>
    <w:styleLink w:val="BijlagenummeringKNMT"/>
    <w:lvl w:ilvl="0">
      <w:start w:val="1"/>
      <w:numFmt w:val="decimal"/>
      <w:pStyle w:val="Bijlagekop1KNMT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ijlagekop2KNMT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20" w15:restartNumberingAfterBreak="0">
    <w:nsid w:val="2D7E06B0"/>
    <w:multiLevelType w:val="multilevel"/>
    <w:tmpl w:val="9200769E"/>
    <w:styleLink w:val="OpsommingkleineletterKNMT"/>
    <w:lvl w:ilvl="0">
      <w:start w:val="1"/>
      <w:numFmt w:val="lowerLetter"/>
      <w:pStyle w:val="Opsommingkleineletter1eniveauKNMT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kleineletter2eniveauKNMT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kleineletter3eniveauKNMT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21" w15:restartNumberingAfterBreak="0">
    <w:nsid w:val="37BF6945"/>
    <w:multiLevelType w:val="multilevel"/>
    <w:tmpl w:val="E506A80E"/>
    <w:lvl w:ilvl="0">
      <w:start w:val="1"/>
      <w:numFmt w:val="bullet"/>
      <w:lvlText w:val="o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o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o"/>
      <w:lvlJc w:val="left"/>
      <w:pPr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alibri" w:hAnsi="Calibri" w:hint="default"/>
      </w:rPr>
    </w:lvl>
  </w:abstractNum>
  <w:abstractNum w:abstractNumId="22" w15:restartNumberingAfterBreak="0">
    <w:nsid w:val="395D68AA"/>
    <w:multiLevelType w:val="hybridMultilevel"/>
    <w:tmpl w:val="2620FA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8A2A0C"/>
    <w:multiLevelType w:val="multilevel"/>
    <w:tmpl w:val="89367262"/>
    <w:styleLink w:val="OpsommingnummerKNMT"/>
    <w:lvl w:ilvl="0">
      <w:start w:val="1"/>
      <w:numFmt w:val="decimal"/>
      <w:pStyle w:val="Opsommingnummer1eniveauKNMT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KNMT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KNMT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24" w15:restartNumberingAfterBreak="0">
    <w:nsid w:val="40EF61F8"/>
    <w:multiLevelType w:val="multilevel"/>
    <w:tmpl w:val="B7B66B92"/>
    <w:styleLink w:val="KopnummeringKNMT"/>
    <w:lvl w:ilvl="0">
      <w:start w:val="1"/>
      <w:numFmt w:val="decimal"/>
      <w:pStyle w:val="Kop1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5" w15:restartNumberingAfterBreak="0">
    <w:nsid w:val="46A60AA0"/>
    <w:multiLevelType w:val="multilevel"/>
    <w:tmpl w:val="CFFEF33E"/>
    <w:styleLink w:val="OpsommingopenrondjeKNMT"/>
    <w:lvl w:ilvl="0">
      <w:start w:val="1"/>
      <w:numFmt w:val="bullet"/>
      <w:pStyle w:val="Opsommingopenrondje1eniveauKNMT"/>
      <w:lvlText w:val="o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Opsommingopenrondje2eniveauKNMT"/>
      <w:lvlText w:val="o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pStyle w:val="Opsommingopenrondje3eniveauKNMT"/>
      <w:lvlText w:val="o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o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o"/>
      <w:lvlJc w:val="left"/>
      <w:pPr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alibri" w:hAnsi="Calibri" w:hint="default"/>
      </w:rPr>
    </w:lvl>
  </w:abstractNum>
  <w:abstractNum w:abstractNumId="26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1346FB4"/>
    <w:multiLevelType w:val="multilevel"/>
    <w:tmpl w:val="E6BEA826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8" w15:restartNumberingAfterBreak="0">
    <w:nsid w:val="54DD684D"/>
    <w:multiLevelType w:val="multilevel"/>
    <w:tmpl w:val="ACA6F9E2"/>
    <w:numStyleLink w:val="BijlagenummeringKNMT"/>
  </w:abstractNum>
  <w:abstractNum w:abstractNumId="29" w15:restartNumberingAfterBreak="0">
    <w:nsid w:val="56386A8B"/>
    <w:multiLevelType w:val="multilevel"/>
    <w:tmpl w:val="EC62FEA0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Maiandra GD" w:hAnsi="Maiandra GD" w:hint="default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Maiandra GD" w:hAnsi="Maiandra GD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="Maiandra GD" w:hAnsi="Maiandra GD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Maiandra GD" w:hAnsi="Maiandra GD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Arial" w:hAnsi="Arial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Maiandra GD" w:hAnsi="Maiandra GD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Calibri" w:hAnsi="Calibri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Calibri" w:hAnsi="Calibri" w:hint="default"/>
        <w:color w:val="000000" w:themeColor="text1"/>
      </w:rPr>
    </w:lvl>
  </w:abstractNum>
  <w:abstractNum w:abstractNumId="30" w15:restartNumberingAfterBreak="0">
    <w:nsid w:val="56507651"/>
    <w:multiLevelType w:val="multilevel"/>
    <w:tmpl w:val="EBD4D4D2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31" w15:restartNumberingAfterBreak="0">
    <w:nsid w:val="5B616121"/>
    <w:multiLevelType w:val="multilevel"/>
    <w:tmpl w:val="B4BACAD8"/>
    <w:numStyleLink w:val="OpsommingstreepjeKNMT"/>
  </w:abstractNum>
  <w:abstractNum w:abstractNumId="32" w15:restartNumberingAfterBreak="0">
    <w:nsid w:val="633E7E0E"/>
    <w:multiLevelType w:val="multilevel"/>
    <w:tmpl w:val="E86276D2"/>
    <w:lvl w:ilvl="0">
      <w:start w:val="1"/>
      <w:numFmt w:val="bullet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33" w15:restartNumberingAfterBreak="0">
    <w:nsid w:val="63F335A0"/>
    <w:multiLevelType w:val="multilevel"/>
    <w:tmpl w:val="1BDE6548"/>
    <w:styleLink w:val="OpsommingtekenKNMT"/>
    <w:lvl w:ilvl="0">
      <w:start w:val="1"/>
      <w:numFmt w:val="bullet"/>
      <w:pStyle w:val="Opsommingteken1eniveauKNM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Opsommingteken2eniveauKNMT"/>
      <w:lvlText w:val="–"/>
      <w:lvlJc w:val="left"/>
      <w:pPr>
        <w:ind w:left="568" w:hanging="284"/>
      </w:pPr>
      <w:rPr>
        <w:rFonts w:ascii="Maiandra GD" w:hAnsi="Maiandra GD" w:hint="default"/>
      </w:rPr>
    </w:lvl>
    <w:lvl w:ilvl="2">
      <w:start w:val="1"/>
      <w:numFmt w:val="bullet"/>
      <w:pStyle w:val="Opsommingteken3eniveauKNMT"/>
      <w:lvlText w:val="&gt;"/>
      <w:lvlJc w:val="left"/>
      <w:pPr>
        <w:ind w:left="852" w:hanging="284"/>
      </w:pPr>
      <w:rPr>
        <w:rFonts w:ascii="Maiandra GD" w:hAnsi="Maiandra GD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="Maiandra GD" w:hAnsi="Maiandra GD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Maiandra GD" w:hAnsi="Maiandra GD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Arial" w:hAnsi="Arial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Maiandra GD" w:hAnsi="Maiandra GD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Calibri" w:hAnsi="Calibri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Calibri" w:hAnsi="Calibri" w:hint="default"/>
        <w:color w:val="000000" w:themeColor="text1"/>
      </w:rPr>
    </w:lvl>
  </w:abstractNum>
  <w:abstractNum w:abstractNumId="34" w15:restartNumberingAfterBreak="0">
    <w:nsid w:val="646E2529"/>
    <w:multiLevelType w:val="multilevel"/>
    <w:tmpl w:val="1BDE6548"/>
    <w:numStyleLink w:val="OpsommingtekenKNMT"/>
  </w:abstractNum>
  <w:abstractNum w:abstractNumId="35" w15:restartNumberingAfterBreak="0">
    <w:nsid w:val="68141DDB"/>
    <w:multiLevelType w:val="multilevel"/>
    <w:tmpl w:val="CFFEF33E"/>
    <w:numStyleLink w:val="OpsommingopenrondjeKNMT"/>
  </w:abstractNum>
  <w:abstractNum w:abstractNumId="36" w15:restartNumberingAfterBreak="0">
    <w:nsid w:val="6E7370EC"/>
    <w:multiLevelType w:val="multilevel"/>
    <w:tmpl w:val="9200769E"/>
    <w:numStyleLink w:val="OpsommingkleineletterKNMT"/>
  </w:abstractNum>
  <w:abstractNum w:abstractNumId="37" w15:restartNumberingAfterBreak="0">
    <w:nsid w:val="775F3AF5"/>
    <w:multiLevelType w:val="multilevel"/>
    <w:tmpl w:val="F816FD88"/>
    <w:lvl w:ilvl="0">
      <w:start w:val="1"/>
      <w:numFmt w:val="lowerLetter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38" w15:restartNumberingAfterBreak="0">
    <w:nsid w:val="79F90C3F"/>
    <w:multiLevelType w:val="multilevel"/>
    <w:tmpl w:val="16F4EACA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39" w15:restartNumberingAfterBreak="0">
    <w:nsid w:val="7D7A7F41"/>
    <w:multiLevelType w:val="multilevel"/>
    <w:tmpl w:val="1BA6EFC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num w:numId="1" w16cid:durableId="1333486018">
    <w:abstractNumId w:val="11"/>
  </w:num>
  <w:num w:numId="2" w16cid:durableId="18896346">
    <w:abstractNumId w:val="23"/>
  </w:num>
  <w:num w:numId="3" w16cid:durableId="1037008805">
    <w:abstractNumId w:val="25"/>
  </w:num>
  <w:num w:numId="4" w16cid:durableId="87044856">
    <w:abstractNumId w:val="13"/>
  </w:num>
  <w:num w:numId="5" w16cid:durableId="1495343766">
    <w:abstractNumId w:val="26"/>
  </w:num>
  <w:num w:numId="6" w16cid:durableId="1142500652">
    <w:abstractNumId w:val="15"/>
  </w:num>
  <w:num w:numId="7" w16cid:durableId="527643112">
    <w:abstractNumId w:val="14"/>
  </w:num>
  <w:num w:numId="8" w16cid:durableId="1472795387">
    <w:abstractNumId w:val="20"/>
  </w:num>
  <w:num w:numId="9" w16cid:durableId="125391022">
    <w:abstractNumId w:val="24"/>
  </w:num>
  <w:num w:numId="10" w16cid:durableId="617834896">
    <w:abstractNumId w:val="33"/>
  </w:num>
  <w:num w:numId="11" w16cid:durableId="112160568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5846992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461069">
    <w:abstractNumId w:val="19"/>
  </w:num>
  <w:num w:numId="14" w16cid:durableId="202325713">
    <w:abstractNumId w:val="9"/>
  </w:num>
  <w:num w:numId="15" w16cid:durableId="1748265749">
    <w:abstractNumId w:val="7"/>
  </w:num>
  <w:num w:numId="16" w16cid:durableId="403378708">
    <w:abstractNumId w:val="6"/>
  </w:num>
  <w:num w:numId="17" w16cid:durableId="309794032">
    <w:abstractNumId w:val="5"/>
  </w:num>
  <w:num w:numId="18" w16cid:durableId="1006327360">
    <w:abstractNumId w:val="4"/>
  </w:num>
  <w:num w:numId="19" w16cid:durableId="925923723">
    <w:abstractNumId w:val="8"/>
  </w:num>
  <w:num w:numId="20" w16cid:durableId="1034618752">
    <w:abstractNumId w:val="3"/>
  </w:num>
  <w:num w:numId="21" w16cid:durableId="354038328">
    <w:abstractNumId w:val="2"/>
  </w:num>
  <w:num w:numId="22" w16cid:durableId="1677420703">
    <w:abstractNumId w:val="1"/>
  </w:num>
  <w:num w:numId="23" w16cid:durableId="1911425283">
    <w:abstractNumId w:val="0"/>
  </w:num>
  <w:num w:numId="24" w16cid:durableId="1114907176">
    <w:abstractNumId w:val="10"/>
  </w:num>
  <w:num w:numId="25" w16cid:durableId="1126050370">
    <w:abstractNumId w:val="27"/>
  </w:num>
  <w:num w:numId="26" w16cid:durableId="1322267892">
    <w:abstractNumId w:val="39"/>
  </w:num>
  <w:num w:numId="27" w16cid:durableId="171114793">
    <w:abstractNumId w:val="37"/>
  </w:num>
  <w:num w:numId="28" w16cid:durableId="1163545820">
    <w:abstractNumId w:val="30"/>
  </w:num>
  <w:num w:numId="29" w16cid:durableId="1281379420">
    <w:abstractNumId w:val="21"/>
  </w:num>
  <w:num w:numId="30" w16cid:durableId="1055785214">
    <w:abstractNumId w:val="32"/>
  </w:num>
  <w:num w:numId="31" w16cid:durableId="994648775">
    <w:abstractNumId w:val="29"/>
  </w:num>
  <w:num w:numId="32" w16cid:durableId="299114226">
    <w:abstractNumId w:val="28"/>
  </w:num>
  <w:num w:numId="33" w16cid:durableId="1138568440">
    <w:abstractNumId w:val="18"/>
  </w:num>
  <w:num w:numId="34" w16cid:durableId="2120027203">
    <w:abstractNumId w:val="12"/>
  </w:num>
  <w:num w:numId="35" w16cid:durableId="278220555">
    <w:abstractNumId w:val="36"/>
  </w:num>
  <w:num w:numId="36" w16cid:durableId="375469901">
    <w:abstractNumId w:val="17"/>
  </w:num>
  <w:num w:numId="37" w16cid:durableId="1403479345">
    <w:abstractNumId w:val="35"/>
  </w:num>
  <w:num w:numId="38" w16cid:durableId="735779659">
    <w:abstractNumId w:val="31"/>
  </w:num>
  <w:num w:numId="39" w16cid:durableId="468015061">
    <w:abstractNumId w:val="34"/>
  </w:num>
  <w:num w:numId="40" w16cid:durableId="297202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313543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46548156">
    <w:abstractNumId w:val="22"/>
  </w:num>
  <w:num w:numId="43" w16cid:durableId="30234344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isplayBackgroundShape/>
  <w:activeWritingStyle w:appName="MSWord" w:lang="nl-NL" w:vendorID="1" w:dllVersion="512" w:checkStyle="1"/>
  <w:proofState w:spelling="clean"/>
  <w:attachedTemplate r:id="rId1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stylePaneSortMethod w:val="0000"/>
  <w:defaultTabStop w:val="709"/>
  <w:hyphenationZone w:val="425"/>
  <w:doNotHyphenateCaps/>
  <w:drawingGridHorizontalSpacing w:val="105"/>
  <w:displayHorizontalDrawingGridEvery w:val="2"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CAD"/>
    <w:rsid w:val="00004562"/>
    <w:rsid w:val="00006237"/>
    <w:rsid w:val="0000663D"/>
    <w:rsid w:val="00010D95"/>
    <w:rsid w:val="00011BFA"/>
    <w:rsid w:val="00014CA7"/>
    <w:rsid w:val="0002562D"/>
    <w:rsid w:val="00035232"/>
    <w:rsid w:val="000418EF"/>
    <w:rsid w:val="0005205D"/>
    <w:rsid w:val="00052426"/>
    <w:rsid w:val="00052FF4"/>
    <w:rsid w:val="00053E43"/>
    <w:rsid w:val="0005430B"/>
    <w:rsid w:val="00074DAC"/>
    <w:rsid w:val="0009698A"/>
    <w:rsid w:val="000A1B78"/>
    <w:rsid w:val="000A6B87"/>
    <w:rsid w:val="000B5BEE"/>
    <w:rsid w:val="000C0969"/>
    <w:rsid w:val="000C1A1A"/>
    <w:rsid w:val="000D189E"/>
    <w:rsid w:val="000D6AB7"/>
    <w:rsid w:val="000E1539"/>
    <w:rsid w:val="000E55A1"/>
    <w:rsid w:val="000E6E43"/>
    <w:rsid w:val="000F213A"/>
    <w:rsid w:val="000F2D93"/>
    <w:rsid w:val="000F650E"/>
    <w:rsid w:val="00100B98"/>
    <w:rsid w:val="00106601"/>
    <w:rsid w:val="00106B5A"/>
    <w:rsid w:val="001105AC"/>
    <w:rsid w:val="00110A9F"/>
    <w:rsid w:val="001170AE"/>
    <w:rsid w:val="00121F6E"/>
    <w:rsid w:val="00122DED"/>
    <w:rsid w:val="00132265"/>
    <w:rsid w:val="00134B43"/>
    <w:rsid w:val="00135A2A"/>
    <w:rsid w:val="00135E7B"/>
    <w:rsid w:val="00137CBB"/>
    <w:rsid w:val="00145B8E"/>
    <w:rsid w:val="0014640F"/>
    <w:rsid w:val="00152E4D"/>
    <w:rsid w:val="001579D8"/>
    <w:rsid w:val="0016015A"/>
    <w:rsid w:val="00163163"/>
    <w:rsid w:val="001639F5"/>
    <w:rsid w:val="001808DE"/>
    <w:rsid w:val="0018093D"/>
    <w:rsid w:val="0018607A"/>
    <w:rsid w:val="001B1B37"/>
    <w:rsid w:val="001B4C7E"/>
    <w:rsid w:val="001C11BE"/>
    <w:rsid w:val="001C63E7"/>
    <w:rsid w:val="001C7561"/>
    <w:rsid w:val="001D2A06"/>
    <w:rsid w:val="001E2293"/>
    <w:rsid w:val="001E34AC"/>
    <w:rsid w:val="001F0119"/>
    <w:rsid w:val="001F5B4F"/>
    <w:rsid w:val="001F5C28"/>
    <w:rsid w:val="001F6547"/>
    <w:rsid w:val="0020548B"/>
    <w:rsid w:val="0020607F"/>
    <w:rsid w:val="00206FF8"/>
    <w:rsid w:val="002074B2"/>
    <w:rsid w:val="002129F4"/>
    <w:rsid w:val="00216489"/>
    <w:rsid w:val="00220A9C"/>
    <w:rsid w:val="00230B64"/>
    <w:rsid w:val="00236DE9"/>
    <w:rsid w:val="00242226"/>
    <w:rsid w:val="002518D2"/>
    <w:rsid w:val="00256039"/>
    <w:rsid w:val="00257AA9"/>
    <w:rsid w:val="00262D4E"/>
    <w:rsid w:val="00263551"/>
    <w:rsid w:val="002646C8"/>
    <w:rsid w:val="00282865"/>
    <w:rsid w:val="00282B5D"/>
    <w:rsid w:val="00283592"/>
    <w:rsid w:val="00286914"/>
    <w:rsid w:val="00292B9D"/>
    <w:rsid w:val="00294CD2"/>
    <w:rsid w:val="002A25B5"/>
    <w:rsid w:val="002A2E44"/>
    <w:rsid w:val="002B08A4"/>
    <w:rsid w:val="002B2998"/>
    <w:rsid w:val="002B64EE"/>
    <w:rsid w:val="002C46FB"/>
    <w:rsid w:val="002D098D"/>
    <w:rsid w:val="002D0E88"/>
    <w:rsid w:val="002D52B2"/>
    <w:rsid w:val="002D7F26"/>
    <w:rsid w:val="002E2611"/>
    <w:rsid w:val="002E274E"/>
    <w:rsid w:val="002F7B77"/>
    <w:rsid w:val="00302B00"/>
    <w:rsid w:val="003063C0"/>
    <w:rsid w:val="00317DEA"/>
    <w:rsid w:val="00320A06"/>
    <w:rsid w:val="00321A8C"/>
    <w:rsid w:val="00323121"/>
    <w:rsid w:val="00324A7F"/>
    <w:rsid w:val="0032713A"/>
    <w:rsid w:val="00334D4B"/>
    <w:rsid w:val="00335B5E"/>
    <w:rsid w:val="00337DDE"/>
    <w:rsid w:val="00346631"/>
    <w:rsid w:val="00347094"/>
    <w:rsid w:val="00364E1D"/>
    <w:rsid w:val="00365254"/>
    <w:rsid w:val="00365327"/>
    <w:rsid w:val="00374C23"/>
    <w:rsid w:val="00374D9A"/>
    <w:rsid w:val="00377612"/>
    <w:rsid w:val="00382603"/>
    <w:rsid w:val="003859D6"/>
    <w:rsid w:val="0039126D"/>
    <w:rsid w:val="003964D4"/>
    <w:rsid w:val="0039656A"/>
    <w:rsid w:val="003A5ED3"/>
    <w:rsid w:val="003A6677"/>
    <w:rsid w:val="003A7E44"/>
    <w:rsid w:val="003B14A0"/>
    <w:rsid w:val="003C2BC5"/>
    <w:rsid w:val="003D04B7"/>
    <w:rsid w:val="003D09E4"/>
    <w:rsid w:val="003D414A"/>
    <w:rsid w:val="003D5D0F"/>
    <w:rsid w:val="003E30F2"/>
    <w:rsid w:val="003E3B7D"/>
    <w:rsid w:val="003E3EAC"/>
    <w:rsid w:val="003F2747"/>
    <w:rsid w:val="004001AF"/>
    <w:rsid w:val="0041674F"/>
    <w:rsid w:val="0042594D"/>
    <w:rsid w:val="00451FDB"/>
    <w:rsid w:val="004564A6"/>
    <w:rsid w:val="004656F6"/>
    <w:rsid w:val="004659D3"/>
    <w:rsid w:val="00466D71"/>
    <w:rsid w:val="00473488"/>
    <w:rsid w:val="0047392D"/>
    <w:rsid w:val="0047518D"/>
    <w:rsid w:val="004804E1"/>
    <w:rsid w:val="00484C8E"/>
    <w:rsid w:val="00486319"/>
    <w:rsid w:val="00487543"/>
    <w:rsid w:val="004875E2"/>
    <w:rsid w:val="00490BBD"/>
    <w:rsid w:val="004C379C"/>
    <w:rsid w:val="004C4B7F"/>
    <w:rsid w:val="004D2412"/>
    <w:rsid w:val="004F0E53"/>
    <w:rsid w:val="004F6A99"/>
    <w:rsid w:val="00501A64"/>
    <w:rsid w:val="00503BFD"/>
    <w:rsid w:val="005043E5"/>
    <w:rsid w:val="00507843"/>
    <w:rsid w:val="005143E5"/>
    <w:rsid w:val="00515E2F"/>
    <w:rsid w:val="00521726"/>
    <w:rsid w:val="00526530"/>
    <w:rsid w:val="0053645C"/>
    <w:rsid w:val="00545244"/>
    <w:rsid w:val="00553801"/>
    <w:rsid w:val="005545C5"/>
    <w:rsid w:val="005615BE"/>
    <w:rsid w:val="00562E3D"/>
    <w:rsid w:val="00565ED8"/>
    <w:rsid w:val="00572201"/>
    <w:rsid w:val="00573E6C"/>
    <w:rsid w:val="00575FFC"/>
    <w:rsid w:val="005A2BEC"/>
    <w:rsid w:val="005B4FAF"/>
    <w:rsid w:val="005C5603"/>
    <w:rsid w:val="005C6668"/>
    <w:rsid w:val="005D4151"/>
    <w:rsid w:val="005D5E21"/>
    <w:rsid w:val="005F119E"/>
    <w:rsid w:val="006004A5"/>
    <w:rsid w:val="006019E7"/>
    <w:rsid w:val="006040DB"/>
    <w:rsid w:val="006127AB"/>
    <w:rsid w:val="00612C22"/>
    <w:rsid w:val="00625E15"/>
    <w:rsid w:val="006306BA"/>
    <w:rsid w:val="0065269B"/>
    <w:rsid w:val="0066050F"/>
    <w:rsid w:val="00664EE1"/>
    <w:rsid w:val="006767B2"/>
    <w:rsid w:val="006803B9"/>
    <w:rsid w:val="00684A4D"/>
    <w:rsid w:val="00685EED"/>
    <w:rsid w:val="006953A2"/>
    <w:rsid w:val="006B6044"/>
    <w:rsid w:val="006C5951"/>
    <w:rsid w:val="006C6A9D"/>
    <w:rsid w:val="006D1154"/>
    <w:rsid w:val="006D2ECD"/>
    <w:rsid w:val="006D3636"/>
    <w:rsid w:val="006D6C59"/>
    <w:rsid w:val="00703BD3"/>
    <w:rsid w:val="00705849"/>
    <w:rsid w:val="00706308"/>
    <w:rsid w:val="007107B4"/>
    <w:rsid w:val="007110A7"/>
    <w:rsid w:val="00712665"/>
    <w:rsid w:val="0071386B"/>
    <w:rsid w:val="0072479C"/>
    <w:rsid w:val="007358BA"/>
    <w:rsid w:val="00736180"/>
    <w:rsid w:val="007361EE"/>
    <w:rsid w:val="00743326"/>
    <w:rsid w:val="007459EE"/>
    <w:rsid w:val="00750733"/>
    <w:rsid w:val="00750780"/>
    <w:rsid w:val="007525D1"/>
    <w:rsid w:val="00756C31"/>
    <w:rsid w:val="0075738A"/>
    <w:rsid w:val="00763B35"/>
    <w:rsid w:val="00764AF2"/>
    <w:rsid w:val="00766E99"/>
    <w:rsid w:val="00770652"/>
    <w:rsid w:val="00775717"/>
    <w:rsid w:val="00776618"/>
    <w:rsid w:val="00780571"/>
    <w:rsid w:val="00787921"/>
    <w:rsid w:val="00787B55"/>
    <w:rsid w:val="0079179F"/>
    <w:rsid w:val="00793355"/>
    <w:rsid w:val="007939D0"/>
    <w:rsid w:val="00796A8D"/>
    <w:rsid w:val="007A3D8F"/>
    <w:rsid w:val="007A621F"/>
    <w:rsid w:val="007B5373"/>
    <w:rsid w:val="007C0010"/>
    <w:rsid w:val="007C037C"/>
    <w:rsid w:val="007C6097"/>
    <w:rsid w:val="007D4A7D"/>
    <w:rsid w:val="007D4DCE"/>
    <w:rsid w:val="007D72FB"/>
    <w:rsid w:val="007E763E"/>
    <w:rsid w:val="007E7724"/>
    <w:rsid w:val="007F35A2"/>
    <w:rsid w:val="007F48F0"/>
    <w:rsid w:val="007F653F"/>
    <w:rsid w:val="007F71C0"/>
    <w:rsid w:val="00805CAD"/>
    <w:rsid w:val="008064EE"/>
    <w:rsid w:val="00810585"/>
    <w:rsid w:val="00811D37"/>
    <w:rsid w:val="00826EA4"/>
    <w:rsid w:val="00832239"/>
    <w:rsid w:val="00854B34"/>
    <w:rsid w:val="008554FA"/>
    <w:rsid w:val="0086137E"/>
    <w:rsid w:val="00865491"/>
    <w:rsid w:val="008736AE"/>
    <w:rsid w:val="00873C56"/>
    <w:rsid w:val="008775D3"/>
    <w:rsid w:val="00884319"/>
    <w:rsid w:val="00886BB9"/>
    <w:rsid w:val="008870F0"/>
    <w:rsid w:val="00893934"/>
    <w:rsid w:val="008B3BD0"/>
    <w:rsid w:val="008B5CD1"/>
    <w:rsid w:val="008C2F90"/>
    <w:rsid w:val="008D7BDD"/>
    <w:rsid w:val="0090724E"/>
    <w:rsid w:val="00910D57"/>
    <w:rsid w:val="009221AC"/>
    <w:rsid w:val="009225D7"/>
    <w:rsid w:val="00934750"/>
    <w:rsid w:val="00934E30"/>
    <w:rsid w:val="00935271"/>
    <w:rsid w:val="00943209"/>
    <w:rsid w:val="0094509D"/>
    <w:rsid w:val="00945318"/>
    <w:rsid w:val="00946FF2"/>
    <w:rsid w:val="00950DB4"/>
    <w:rsid w:val="009534C6"/>
    <w:rsid w:val="009606EB"/>
    <w:rsid w:val="00963973"/>
    <w:rsid w:val="00971786"/>
    <w:rsid w:val="00971B3B"/>
    <w:rsid w:val="00994DBD"/>
    <w:rsid w:val="009B08C5"/>
    <w:rsid w:val="009C1976"/>
    <w:rsid w:val="009C359C"/>
    <w:rsid w:val="009D2889"/>
    <w:rsid w:val="009D5A27"/>
    <w:rsid w:val="009D5AE2"/>
    <w:rsid w:val="009D7DD8"/>
    <w:rsid w:val="009E3C80"/>
    <w:rsid w:val="009F68F4"/>
    <w:rsid w:val="00A07FEF"/>
    <w:rsid w:val="00A1497C"/>
    <w:rsid w:val="00A17214"/>
    <w:rsid w:val="00A21956"/>
    <w:rsid w:val="00A21970"/>
    <w:rsid w:val="00A42EEC"/>
    <w:rsid w:val="00A50406"/>
    <w:rsid w:val="00A50767"/>
    <w:rsid w:val="00A56F49"/>
    <w:rsid w:val="00A60A58"/>
    <w:rsid w:val="00A65B09"/>
    <w:rsid w:val="00A670BB"/>
    <w:rsid w:val="00A76E7C"/>
    <w:rsid w:val="00A8389C"/>
    <w:rsid w:val="00AB0D90"/>
    <w:rsid w:val="00AB1B2B"/>
    <w:rsid w:val="00AB1E21"/>
    <w:rsid w:val="00AB1E30"/>
    <w:rsid w:val="00AB2477"/>
    <w:rsid w:val="00AB56F0"/>
    <w:rsid w:val="00AB5DBD"/>
    <w:rsid w:val="00AC273E"/>
    <w:rsid w:val="00AD08F0"/>
    <w:rsid w:val="00AD24E6"/>
    <w:rsid w:val="00AD31A0"/>
    <w:rsid w:val="00AD4DF7"/>
    <w:rsid w:val="00AE0183"/>
    <w:rsid w:val="00AE09FC"/>
    <w:rsid w:val="00AE2110"/>
    <w:rsid w:val="00AE2EB1"/>
    <w:rsid w:val="00AE4276"/>
    <w:rsid w:val="00B01DA1"/>
    <w:rsid w:val="00B11A76"/>
    <w:rsid w:val="00B233E3"/>
    <w:rsid w:val="00B460C2"/>
    <w:rsid w:val="00B75ED8"/>
    <w:rsid w:val="00B77809"/>
    <w:rsid w:val="00B9540B"/>
    <w:rsid w:val="00BA3794"/>
    <w:rsid w:val="00BA3F4D"/>
    <w:rsid w:val="00BA79E3"/>
    <w:rsid w:val="00BB1FC1"/>
    <w:rsid w:val="00BB31CE"/>
    <w:rsid w:val="00BC0188"/>
    <w:rsid w:val="00BC60DE"/>
    <w:rsid w:val="00BC6FB7"/>
    <w:rsid w:val="00BE1EA6"/>
    <w:rsid w:val="00BE64B3"/>
    <w:rsid w:val="00BF6A7B"/>
    <w:rsid w:val="00C018AB"/>
    <w:rsid w:val="00C06D9A"/>
    <w:rsid w:val="00C201EB"/>
    <w:rsid w:val="00C23815"/>
    <w:rsid w:val="00C30C8B"/>
    <w:rsid w:val="00C33308"/>
    <w:rsid w:val="00C4003A"/>
    <w:rsid w:val="00C41422"/>
    <w:rsid w:val="00C51137"/>
    <w:rsid w:val="00C6206C"/>
    <w:rsid w:val="00C92E08"/>
    <w:rsid w:val="00C93473"/>
    <w:rsid w:val="00CA1FE3"/>
    <w:rsid w:val="00CA332D"/>
    <w:rsid w:val="00CB22CF"/>
    <w:rsid w:val="00CB3533"/>
    <w:rsid w:val="00CB5FF1"/>
    <w:rsid w:val="00CB7600"/>
    <w:rsid w:val="00CB7D61"/>
    <w:rsid w:val="00CC6A4B"/>
    <w:rsid w:val="00CD7A5A"/>
    <w:rsid w:val="00CE2BA6"/>
    <w:rsid w:val="00CF2B0C"/>
    <w:rsid w:val="00D023A0"/>
    <w:rsid w:val="00D026B8"/>
    <w:rsid w:val="00D076DA"/>
    <w:rsid w:val="00D16E87"/>
    <w:rsid w:val="00D27438"/>
    <w:rsid w:val="00D27D0E"/>
    <w:rsid w:val="00D35DA7"/>
    <w:rsid w:val="00D47AD0"/>
    <w:rsid w:val="00D57A57"/>
    <w:rsid w:val="00D613A9"/>
    <w:rsid w:val="00D65299"/>
    <w:rsid w:val="00D7238E"/>
    <w:rsid w:val="00D73003"/>
    <w:rsid w:val="00D73C03"/>
    <w:rsid w:val="00D92EDA"/>
    <w:rsid w:val="00D9359B"/>
    <w:rsid w:val="00DA5661"/>
    <w:rsid w:val="00DA7A62"/>
    <w:rsid w:val="00DB0413"/>
    <w:rsid w:val="00DB0F15"/>
    <w:rsid w:val="00DB2BF9"/>
    <w:rsid w:val="00DB3292"/>
    <w:rsid w:val="00DC1D85"/>
    <w:rsid w:val="00DC2F99"/>
    <w:rsid w:val="00DC489D"/>
    <w:rsid w:val="00DD140B"/>
    <w:rsid w:val="00DD2123"/>
    <w:rsid w:val="00DD2A9E"/>
    <w:rsid w:val="00DD2BD5"/>
    <w:rsid w:val="00DD509E"/>
    <w:rsid w:val="00DE1BE6"/>
    <w:rsid w:val="00DE2331"/>
    <w:rsid w:val="00DE2FD1"/>
    <w:rsid w:val="00DE5157"/>
    <w:rsid w:val="00DF50E1"/>
    <w:rsid w:val="00E009D9"/>
    <w:rsid w:val="00E02C23"/>
    <w:rsid w:val="00E0485F"/>
    <w:rsid w:val="00E05BA5"/>
    <w:rsid w:val="00E07762"/>
    <w:rsid w:val="00E12CAA"/>
    <w:rsid w:val="00E318F2"/>
    <w:rsid w:val="00E45F90"/>
    <w:rsid w:val="00E52291"/>
    <w:rsid w:val="00E527BE"/>
    <w:rsid w:val="00E56EFE"/>
    <w:rsid w:val="00E614AB"/>
    <w:rsid w:val="00E61D02"/>
    <w:rsid w:val="00E62D48"/>
    <w:rsid w:val="00E6431C"/>
    <w:rsid w:val="00E64BFF"/>
    <w:rsid w:val="00E65D32"/>
    <w:rsid w:val="00E678A0"/>
    <w:rsid w:val="00E7078D"/>
    <w:rsid w:val="00E7085E"/>
    <w:rsid w:val="00E76081"/>
    <w:rsid w:val="00E93FCF"/>
    <w:rsid w:val="00E96BF0"/>
    <w:rsid w:val="00EA129C"/>
    <w:rsid w:val="00EA38CE"/>
    <w:rsid w:val="00EA57D9"/>
    <w:rsid w:val="00EB7C66"/>
    <w:rsid w:val="00EC72BE"/>
    <w:rsid w:val="00EE35E4"/>
    <w:rsid w:val="00EF534C"/>
    <w:rsid w:val="00F005C9"/>
    <w:rsid w:val="00F1404D"/>
    <w:rsid w:val="00F16B2B"/>
    <w:rsid w:val="00F16EDB"/>
    <w:rsid w:val="00F17FBE"/>
    <w:rsid w:val="00F208DC"/>
    <w:rsid w:val="00F22CB3"/>
    <w:rsid w:val="00F234D1"/>
    <w:rsid w:val="00F234F5"/>
    <w:rsid w:val="00F3166C"/>
    <w:rsid w:val="00F33259"/>
    <w:rsid w:val="00F44FB8"/>
    <w:rsid w:val="00F50AE3"/>
    <w:rsid w:val="00F519B9"/>
    <w:rsid w:val="00F52A6F"/>
    <w:rsid w:val="00F53880"/>
    <w:rsid w:val="00F55E8B"/>
    <w:rsid w:val="00F564F9"/>
    <w:rsid w:val="00F669BA"/>
    <w:rsid w:val="00F7031C"/>
    <w:rsid w:val="00F7766C"/>
    <w:rsid w:val="00F77F23"/>
    <w:rsid w:val="00F82076"/>
    <w:rsid w:val="00F85E79"/>
    <w:rsid w:val="00F9022C"/>
    <w:rsid w:val="00FB22AF"/>
    <w:rsid w:val="00FB7F9C"/>
    <w:rsid w:val="00FC25E1"/>
    <w:rsid w:val="00FC3FA5"/>
    <w:rsid w:val="00FD2C03"/>
    <w:rsid w:val="00FD63B3"/>
    <w:rsid w:val="00FE1BFD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66B10B89"/>
  <w15:docId w15:val="{7FC9077F-C88A-4AC2-ADB7-F395F174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Standaard KNMT"/>
    <w:qFormat/>
    <w:rsid w:val="00805CAD"/>
    <w:pPr>
      <w:spacing w:line="240" w:lineRule="auto"/>
    </w:pPr>
    <w:rPr>
      <w:rFonts w:ascii="Arial" w:hAnsi="Arial" w:cs="Arial"/>
      <w:szCs w:val="24"/>
    </w:rPr>
  </w:style>
  <w:style w:type="paragraph" w:styleId="Kop1">
    <w:name w:val="heading 1"/>
    <w:aliases w:val="Hoofdstukkop KNMT"/>
    <w:basedOn w:val="ZsysbasisKNMT"/>
    <w:next w:val="BasistekstKNMT"/>
    <w:qFormat/>
    <w:rsid w:val="000E1539"/>
    <w:pPr>
      <w:keepNext/>
      <w:keepLines/>
      <w:numPr>
        <w:numId w:val="33"/>
      </w:numPr>
      <w:spacing w:line="400" w:lineRule="atLeast"/>
      <w:outlineLvl w:val="0"/>
    </w:pPr>
    <w:rPr>
      <w:b/>
      <w:bCs/>
      <w:sz w:val="32"/>
      <w:szCs w:val="32"/>
    </w:rPr>
  </w:style>
  <w:style w:type="paragraph" w:styleId="Kop2">
    <w:name w:val="heading 2"/>
    <w:aliases w:val="Paragraafkop KNMT"/>
    <w:basedOn w:val="ZsysbasisKNMT"/>
    <w:next w:val="BasistekstKNMT"/>
    <w:qFormat/>
    <w:rsid w:val="000E1539"/>
    <w:pPr>
      <w:keepNext/>
      <w:keepLines/>
      <w:numPr>
        <w:ilvl w:val="1"/>
        <w:numId w:val="33"/>
      </w:numPr>
      <w:spacing w:before="255" w:line="360" w:lineRule="atLeast"/>
      <w:outlineLvl w:val="1"/>
    </w:pPr>
    <w:rPr>
      <w:b/>
      <w:bCs/>
      <w:iCs/>
      <w:sz w:val="28"/>
      <w:szCs w:val="28"/>
    </w:rPr>
  </w:style>
  <w:style w:type="paragraph" w:styleId="Kop3">
    <w:name w:val="heading 3"/>
    <w:aliases w:val="Subparagraafkop KNMT"/>
    <w:basedOn w:val="ZsysbasisKNMT"/>
    <w:next w:val="BasistekstKNMT"/>
    <w:qFormat/>
    <w:rsid w:val="000E1539"/>
    <w:pPr>
      <w:keepNext/>
      <w:keepLines/>
      <w:numPr>
        <w:ilvl w:val="2"/>
        <w:numId w:val="33"/>
      </w:numPr>
      <w:spacing w:before="255"/>
      <w:outlineLvl w:val="2"/>
    </w:pPr>
    <w:rPr>
      <w:b/>
      <w:iCs/>
    </w:rPr>
  </w:style>
  <w:style w:type="paragraph" w:styleId="Kop4">
    <w:name w:val="heading 4"/>
    <w:aliases w:val="Kop 4 KNMT"/>
    <w:basedOn w:val="ZsysbasisKNMT"/>
    <w:next w:val="BasistekstKNMT"/>
    <w:qFormat/>
    <w:rsid w:val="000E1539"/>
    <w:pPr>
      <w:keepNext/>
      <w:keepLines/>
      <w:numPr>
        <w:ilvl w:val="3"/>
        <w:numId w:val="33"/>
      </w:numPr>
      <w:outlineLvl w:val="3"/>
    </w:pPr>
    <w:rPr>
      <w:b/>
      <w:bCs/>
      <w:szCs w:val="24"/>
    </w:rPr>
  </w:style>
  <w:style w:type="paragraph" w:styleId="Kop5">
    <w:name w:val="heading 5"/>
    <w:aliases w:val="Kop 5 KNMT"/>
    <w:basedOn w:val="ZsysbasisKNMT"/>
    <w:next w:val="BasistekstKNMT"/>
    <w:qFormat/>
    <w:rsid w:val="000E1539"/>
    <w:pPr>
      <w:keepNext/>
      <w:keepLines/>
      <w:numPr>
        <w:ilvl w:val="4"/>
        <w:numId w:val="33"/>
      </w:numPr>
      <w:outlineLvl w:val="4"/>
    </w:pPr>
    <w:rPr>
      <w:b/>
      <w:bCs/>
      <w:i/>
      <w:iCs/>
      <w:szCs w:val="22"/>
    </w:rPr>
  </w:style>
  <w:style w:type="paragraph" w:styleId="Kop6">
    <w:name w:val="heading 6"/>
    <w:aliases w:val="Kop 6 KNMT"/>
    <w:basedOn w:val="ZsysbasisKNMT"/>
    <w:next w:val="BasistekstKNMT"/>
    <w:qFormat/>
    <w:rsid w:val="000E1539"/>
    <w:pPr>
      <w:keepNext/>
      <w:keepLines/>
      <w:numPr>
        <w:ilvl w:val="5"/>
        <w:numId w:val="33"/>
      </w:numPr>
      <w:outlineLvl w:val="5"/>
    </w:pPr>
  </w:style>
  <w:style w:type="paragraph" w:styleId="Kop7">
    <w:name w:val="heading 7"/>
    <w:aliases w:val="Kop 7 KNMT"/>
    <w:basedOn w:val="ZsysbasisKNMT"/>
    <w:next w:val="BasistekstKNMT"/>
    <w:qFormat/>
    <w:rsid w:val="000E1539"/>
    <w:pPr>
      <w:keepNext/>
      <w:keepLines/>
      <w:numPr>
        <w:ilvl w:val="6"/>
        <w:numId w:val="33"/>
      </w:numPr>
      <w:outlineLvl w:val="6"/>
    </w:pPr>
    <w:rPr>
      <w:bCs/>
      <w:szCs w:val="20"/>
    </w:rPr>
  </w:style>
  <w:style w:type="paragraph" w:styleId="Kop8">
    <w:name w:val="heading 8"/>
    <w:aliases w:val="Kop 8 KNMT"/>
    <w:basedOn w:val="ZsysbasisKNMT"/>
    <w:next w:val="BasistekstKNMT"/>
    <w:qFormat/>
    <w:rsid w:val="000E1539"/>
    <w:pPr>
      <w:keepNext/>
      <w:keepLines/>
      <w:numPr>
        <w:ilvl w:val="7"/>
        <w:numId w:val="33"/>
      </w:numPr>
      <w:outlineLvl w:val="7"/>
    </w:pPr>
    <w:rPr>
      <w:iCs/>
      <w:szCs w:val="20"/>
    </w:rPr>
  </w:style>
  <w:style w:type="paragraph" w:styleId="Kop9">
    <w:name w:val="heading 9"/>
    <w:aliases w:val="Kop 9 KNMT"/>
    <w:basedOn w:val="ZsysbasisKNMT"/>
    <w:next w:val="BasistekstKNMT"/>
    <w:qFormat/>
    <w:rsid w:val="000E1539"/>
    <w:pPr>
      <w:keepNext/>
      <w:keepLines/>
      <w:numPr>
        <w:ilvl w:val="8"/>
        <w:numId w:val="33"/>
      </w:numPr>
      <w:outlineLvl w:val="8"/>
    </w:pPr>
    <w:rPr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KNMT">
    <w:name w:val="Basistekst KNMT"/>
    <w:basedOn w:val="ZsysbasisKNMT"/>
    <w:qFormat/>
    <w:rsid w:val="00122DED"/>
  </w:style>
  <w:style w:type="paragraph" w:customStyle="1" w:styleId="ZsysbasisKNMT">
    <w:name w:val="Zsysbasis KNMT"/>
    <w:next w:val="BasistekstKNMT"/>
    <w:link w:val="ZsysbasisKNMTChar"/>
    <w:semiHidden/>
    <w:rsid w:val="00994DBD"/>
    <w:pPr>
      <w:suppressAutoHyphens/>
      <w:spacing w:line="253" w:lineRule="atLeast"/>
    </w:pPr>
    <w:rPr>
      <w:rFonts w:ascii="Corbel" w:hAnsi="Corbel" w:cs="Maiandra GD"/>
      <w:szCs w:val="18"/>
    </w:rPr>
  </w:style>
  <w:style w:type="paragraph" w:customStyle="1" w:styleId="BasistekstvetKNMT">
    <w:name w:val="Basistekst vet KNMT"/>
    <w:basedOn w:val="ZsysbasisKNMT"/>
    <w:next w:val="BasistekstKNMT"/>
    <w:qFormat/>
    <w:rsid w:val="00122DED"/>
    <w:rPr>
      <w:b/>
      <w:bCs/>
    </w:rPr>
  </w:style>
  <w:style w:type="character" w:styleId="GevolgdeHyperlink">
    <w:name w:val="FollowedHyperlink"/>
    <w:aliases w:val="GevolgdeHyperlink KNMT"/>
    <w:basedOn w:val="Standaardalinea-lettertype"/>
    <w:rsid w:val="00B460C2"/>
    <w:rPr>
      <w:color w:val="auto"/>
      <w:u w:val="none"/>
    </w:rPr>
  </w:style>
  <w:style w:type="character" w:styleId="Hyperlink">
    <w:name w:val="Hyperlink"/>
    <w:aliases w:val="Hyperlink KNMT"/>
    <w:basedOn w:val="Standaardalinea-lettertype"/>
    <w:uiPriority w:val="99"/>
    <w:rsid w:val="00B460C2"/>
    <w:rPr>
      <w:color w:val="auto"/>
      <w:u w:val="none"/>
    </w:rPr>
  </w:style>
  <w:style w:type="paragraph" w:customStyle="1" w:styleId="AdresvakKNMT">
    <w:name w:val="Adresvak KNMT"/>
    <w:basedOn w:val="ZsysbasisKNMT"/>
    <w:rsid w:val="00CB5FF1"/>
    <w:pPr>
      <w:spacing w:line="240" w:lineRule="exact"/>
    </w:pPr>
    <w:rPr>
      <w:noProof/>
    </w:rPr>
  </w:style>
  <w:style w:type="paragraph" w:styleId="Koptekst">
    <w:name w:val="header"/>
    <w:basedOn w:val="ZsysbasisKNMT"/>
    <w:next w:val="BasistekstKNMT"/>
    <w:semiHidden/>
    <w:rsid w:val="00122DED"/>
  </w:style>
  <w:style w:type="paragraph" w:styleId="Voettekst">
    <w:name w:val="footer"/>
    <w:basedOn w:val="ZsysbasisKNMT"/>
    <w:next w:val="BasistekstKNMT"/>
    <w:link w:val="VoettekstChar"/>
    <w:uiPriority w:val="99"/>
    <w:rsid w:val="00122DED"/>
    <w:pPr>
      <w:jc w:val="right"/>
    </w:pPr>
  </w:style>
  <w:style w:type="paragraph" w:customStyle="1" w:styleId="KoptekstKNMT">
    <w:name w:val="Koptekst KNMT"/>
    <w:basedOn w:val="ZsysbasisKNMT"/>
    <w:rsid w:val="00122DED"/>
    <w:rPr>
      <w:noProof/>
    </w:rPr>
  </w:style>
  <w:style w:type="paragraph" w:customStyle="1" w:styleId="VoettekstKNMT">
    <w:name w:val="Voettekst KNMT"/>
    <w:basedOn w:val="ZsysbasisKNMT"/>
    <w:link w:val="VoettekstKNMTChar"/>
    <w:rsid w:val="00994DBD"/>
    <w:rPr>
      <w:noProof/>
    </w:rPr>
  </w:style>
  <w:style w:type="numbering" w:styleId="111111">
    <w:name w:val="Outline List 2"/>
    <w:basedOn w:val="Geenlijst"/>
    <w:semiHidden/>
    <w:rsid w:val="00E07762"/>
    <w:pPr>
      <w:numPr>
        <w:numId w:val="5"/>
      </w:numPr>
    </w:pPr>
  </w:style>
  <w:style w:type="numbering" w:styleId="1ai">
    <w:name w:val="Outline List 1"/>
    <w:basedOn w:val="Geenlijst"/>
    <w:semiHidden/>
    <w:rsid w:val="00E07762"/>
    <w:pPr>
      <w:numPr>
        <w:numId w:val="6"/>
      </w:numPr>
    </w:pPr>
  </w:style>
  <w:style w:type="paragraph" w:customStyle="1" w:styleId="BasistekstcursiefKNMT">
    <w:name w:val="Basistekst cursief KNMT"/>
    <w:basedOn w:val="ZsysbasisKNMT"/>
    <w:next w:val="BasistekstKNMT"/>
    <w:qFormat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KNMT"/>
    <w:next w:val="BasistekstKNMT"/>
    <w:semiHidden/>
    <w:rsid w:val="0020607F"/>
  </w:style>
  <w:style w:type="paragraph" w:styleId="Adresenvelop">
    <w:name w:val="envelope address"/>
    <w:basedOn w:val="ZsysbasisKNMT"/>
    <w:next w:val="BasistekstKNMT"/>
    <w:semiHidden/>
    <w:rsid w:val="0020607F"/>
  </w:style>
  <w:style w:type="paragraph" w:styleId="Afsluiting">
    <w:name w:val="Closing"/>
    <w:basedOn w:val="ZsysbasisKNMT"/>
    <w:next w:val="BasistekstKNMT"/>
    <w:semiHidden/>
    <w:rsid w:val="0020607F"/>
  </w:style>
  <w:style w:type="paragraph" w:customStyle="1" w:styleId="Inspring1eniveauKNMT">
    <w:name w:val="Inspring 1e niveau KNMT"/>
    <w:basedOn w:val="ZsysbasisKNMT"/>
    <w:rsid w:val="00122DED"/>
    <w:pPr>
      <w:tabs>
        <w:tab w:val="left" w:pos="284"/>
      </w:tabs>
      <w:ind w:left="284" w:hanging="284"/>
    </w:pPr>
  </w:style>
  <w:style w:type="paragraph" w:customStyle="1" w:styleId="Inspring2eniveauKNMT">
    <w:name w:val="Inspring 2e niveau KNMT"/>
    <w:basedOn w:val="ZsysbasisKNMT"/>
    <w:rsid w:val="00122DED"/>
    <w:pPr>
      <w:tabs>
        <w:tab w:val="left" w:pos="567"/>
      </w:tabs>
      <w:ind w:left="568" w:hanging="284"/>
    </w:pPr>
  </w:style>
  <w:style w:type="paragraph" w:customStyle="1" w:styleId="Inspring3eniveauKNMT">
    <w:name w:val="Inspring 3e niveau KNMT"/>
    <w:basedOn w:val="ZsysbasisKNMT"/>
    <w:rsid w:val="00122DED"/>
    <w:pPr>
      <w:tabs>
        <w:tab w:val="left" w:pos="851"/>
      </w:tabs>
      <w:ind w:left="851" w:hanging="284"/>
    </w:pPr>
  </w:style>
  <w:style w:type="paragraph" w:customStyle="1" w:styleId="Zwevend1eniveauKNMT">
    <w:name w:val="Zwevend 1e niveau KNMT"/>
    <w:basedOn w:val="ZsysbasisKNMT"/>
    <w:rsid w:val="00122DED"/>
    <w:pPr>
      <w:ind w:left="284"/>
    </w:pPr>
  </w:style>
  <w:style w:type="paragraph" w:customStyle="1" w:styleId="Zwevend2eniveauKNMT">
    <w:name w:val="Zwevend 2e niveau KNMT"/>
    <w:basedOn w:val="ZsysbasisKNMT"/>
    <w:rsid w:val="00122DED"/>
    <w:pPr>
      <w:ind w:left="567"/>
    </w:pPr>
  </w:style>
  <w:style w:type="paragraph" w:customStyle="1" w:styleId="Zwevend3eniveauKNMT">
    <w:name w:val="Zwevend 3e niveau KNMT"/>
    <w:basedOn w:val="ZsysbasisKNMT"/>
    <w:rsid w:val="00122DED"/>
    <w:pPr>
      <w:ind w:left="851"/>
    </w:pPr>
  </w:style>
  <w:style w:type="paragraph" w:styleId="Inhopg1">
    <w:name w:val="toc 1"/>
    <w:aliases w:val="Inhopg 1 KNMT"/>
    <w:basedOn w:val="ZsysbasisKNMT"/>
    <w:next w:val="BasistekstKNMT"/>
    <w:uiPriority w:val="39"/>
    <w:rsid w:val="000C1A1A"/>
    <w:pPr>
      <w:tabs>
        <w:tab w:val="left" w:pos="709"/>
      </w:tabs>
      <w:ind w:left="709" w:right="567" w:hanging="709"/>
    </w:pPr>
    <w:rPr>
      <w:b/>
    </w:rPr>
  </w:style>
  <w:style w:type="paragraph" w:styleId="Inhopg2">
    <w:name w:val="toc 2"/>
    <w:aliases w:val="Inhopg 2 KNMT"/>
    <w:basedOn w:val="ZsysbasisKNMT"/>
    <w:next w:val="BasistekstKNMT"/>
    <w:uiPriority w:val="39"/>
    <w:rsid w:val="000C1A1A"/>
    <w:pPr>
      <w:tabs>
        <w:tab w:val="left" w:pos="709"/>
      </w:tabs>
      <w:ind w:left="709" w:right="567" w:hanging="709"/>
    </w:pPr>
  </w:style>
  <w:style w:type="paragraph" w:styleId="Inhopg3">
    <w:name w:val="toc 3"/>
    <w:aliases w:val="Inhopg 3 KNMT"/>
    <w:basedOn w:val="ZsysbasisKNMT"/>
    <w:next w:val="BasistekstKNMT"/>
    <w:rsid w:val="000C1A1A"/>
    <w:pPr>
      <w:tabs>
        <w:tab w:val="left" w:pos="709"/>
      </w:tabs>
      <w:ind w:left="709" w:right="567" w:hanging="709"/>
    </w:pPr>
  </w:style>
  <w:style w:type="paragraph" w:styleId="Inhopg4">
    <w:name w:val="toc 4"/>
    <w:aliases w:val="Inhopg 4 KNMT"/>
    <w:basedOn w:val="ZsysbasisKNMT"/>
    <w:next w:val="BasistekstKNMT"/>
    <w:rsid w:val="00122DED"/>
  </w:style>
  <w:style w:type="paragraph" w:styleId="Bronvermelding">
    <w:name w:val="table of authorities"/>
    <w:basedOn w:val="ZsysbasisKNMT"/>
    <w:next w:val="BasistekstKNMT"/>
    <w:semiHidden/>
    <w:rsid w:val="00F33259"/>
    <w:pPr>
      <w:ind w:left="180" w:hanging="180"/>
    </w:pPr>
  </w:style>
  <w:style w:type="paragraph" w:styleId="Index2">
    <w:name w:val="index 2"/>
    <w:basedOn w:val="ZsysbasisKNMT"/>
    <w:next w:val="BasistekstKNMT"/>
    <w:semiHidden/>
    <w:rsid w:val="00122DED"/>
  </w:style>
  <w:style w:type="paragraph" w:styleId="Index3">
    <w:name w:val="index 3"/>
    <w:basedOn w:val="ZsysbasisKNMT"/>
    <w:next w:val="BasistekstKNMT"/>
    <w:semiHidden/>
    <w:rsid w:val="00122DED"/>
  </w:style>
  <w:style w:type="paragraph" w:styleId="Ondertitel">
    <w:name w:val="Subtitle"/>
    <w:basedOn w:val="ZsysbasisKNMT"/>
    <w:next w:val="BasistekstKNMT"/>
    <w:semiHidden/>
    <w:rsid w:val="00122DED"/>
  </w:style>
  <w:style w:type="paragraph" w:styleId="Titel">
    <w:name w:val="Title"/>
    <w:basedOn w:val="ZsysbasisKNMT"/>
    <w:next w:val="BasistekstKNMT"/>
    <w:semiHidden/>
    <w:rsid w:val="00122DED"/>
  </w:style>
  <w:style w:type="paragraph" w:customStyle="1" w:styleId="Kop2zondernummerKNMT">
    <w:name w:val="Kop 2 zonder nummer KNMT"/>
    <w:basedOn w:val="ZsysbasisKNMT"/>
    <w:next w:val="BasistekstKNMT"/>
    <w:rsid w:val="000E1539"/>
    <w:pPr>
      <w:keepNext/>
      <w:keepLines/>
      <w:spacing w:before="255" w:line="360" w:lineRule="atLeast"/>
    </w:pPr>
    <w:rPr>
      <w:b/>
      <w:sz w:val="28"/>
      <w:szCs w:val="28"/>
    </w:rPr>
  </w:style>
  <w:style w:type="character" w:styleId="Paginanummer">
    <w:name w:val="page number"/>
    <w:basedOn w:val="Standaardalinea-lettertype"/>
    <w:semiHidden/>
    <w:rsid w:val="00122DED"/>
  </w:style>
  <w:style w:type="character" w:customStyle="1" w:styleId="zsysVeldMarkering">
    <w:name w:val="zsysVeldMarkering"/>
    <w:basedOn w:val="Standaardalinea-lettertype"/>
    <w:semiHidden/>
    <w:rsid w:val="009D5A27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Kop1zondernummerKNMT">
    <w:name w:val="Kop 1 zonder nummer KNMT"/>
    <w:basedOn w:val="ZsysbasisKNMT"/>
    <w:next w:val="BasistekstKNMT"/>
    <w:rsid w:val="000E1539"/>
    <w:pPr>
      <w:keepNext/>
      <w:keepLines/>
      <w:spacing w:line="400" w:lineRule="atLeast"/>
    </w:pPr>
    <w:rPr>
      <w:b/>
      <w:sz w:val="32"/>
      <w:szCs w:val="32"/>
    </w:rPr>
  </w:style>
  <w:style w:type="paragraph" w:customStyle="1" w:styleId="Kop3zondernummerKNMT">
    <w:name w:val="Kop 3 zonder nummer KNMT"/>
    <w:basedOn w:val="ZsysbasisKNMT"/>
    <w:next w:val="BasistekstKNMT"/>
    <w:rsid w:val="000E1539"/>
    <w:pPr>
      <w:keepNext/>
      <w:keepLines/>
      <w:spacing w:before="255"/>
    </w:pPr>
    <w:rPr>
      <w:b/>
    </w:rPr>
  </w:style>
  <w:style w:type="paragraph" w:styleId="Index4">
    <w:name w:val="index 4"/>
    <w:basedOn w:val="Standaard"/>
    <w:next w:val="Standaard"/>
    <w:semiHidden/>
    <w:rsid w:val="00122DED"/>
    <w:pPr>
      <w:ind w:left="720" w:hanging="180"/>
    </w:pPr>
  </w:style>
  <w:style w:type="paragraph" w:styleId="Index5">
    <w:name w:val="index 5"/>
    <w:basedOn w:val="Standaard"/>
    <w:next w:val="Standaard"/>
    <w:semiHidden/>
    <w:rsid w:val="00122DED"/>
    <w:pPr>
      <w:ind w:left="900" w:hanging="180"/>
    </w:pPr>
  </w:style>
  <w:style w:type="paragraph" w:styleId="Index6">
    <w:name w:val="index 6"/>
    <w:basedOn w:val="Standaard"/>
    <w:next w:val="Standaard"/>
    <w:semiHidden/>
    <w:rsid w:val="00122DED"/>
    <w:pPr>
      <w:ind w:left="1080" w:hanging="180"/>
    </w:pPr>
  </w:style>
  <w:style w:type="paragraph" w:styleId="Index7">
    <w:name w:val="index 7"/>
    <w:basedOn w:val="Standaard"/>
    <w:next w:val="Standaard"/>
    <w:semiHidden/>
    <w:rsid w:val="00122DED"/>
    <w:pPr>
      <w:ind w:left="1260" w:hanging="180"/>
    </w:pPr>
  </w:style>
  <w:style w:type="paragraph" w:styleId="Index8">
    <w:name w:val="index 8"/>
    <w:basedOn w:val="Standaard"/>
    <w:next w:val="Standaard"/>
    <w:semiHidden/>
    <w:rsid w:val="00122DED"/>
    <w:pPr>
      <w:ind w:left="1440" w:hanging="180"/>
    </w:pPr>
  </w:style>
  <w:style w:type="paragraph" w:styleId="Index9">
    <w:name w:val="index 9"/>
    <w:basedOn w:val="Standaard"/>
    <w:next w:val="Standaard"/>
    <w:semiHidden/>
    <w:rsid w:val="00122DED"/>
    <w:pPr>
      <w:ind w:left="1620" w:hanging="180"/>
    </w:pPr>
  </w:style>
  <w:style w:type="paragraph" w:styleId="Inhopg5">
    <w:name w:val="toc 5"/>
    <w:aliases w:val="Inhopg 5 KNMT"/>
    <w:basedOn w:val="ZsysbasisKNMT"/>
    <w:next w:val="BasistekstKNMT"/>
    <w:rsid w:val="003964D4"/>
  </w:style>
  <w:style w:type="paragraph" w:styleId="Inhopg6">
    <w:name w:val="toc 6"/>
    <w:aliases w:val="Inhopg 6 KNMT"/>
    <w:basedOn w:val="ZsysbasisKNMT"/>
    <w:next w:val="BasistekstKNMT"/>
    <w:rsid w:val="003964D4"/>
  </w:style>
  <w:style w:type="paragraph" w:styleId="Inhopg7">
    <w:name w:val="toc 7"/>
    <w:aliases w:val="Inhopg 7 KNMT"/>
    <w:basedOn w:val="ZsysbasisKNMT"/>
    <w:next w:val="BasistekstKNMT"/>
    <w:rsid w:val="003964D4"/>
  </w:style>
  <w:style w:type="paragraph" w:styleId="Inhopg8">
    <w:name w:val="toc 8"/>
    <w:aliases w:val="Inhopg 8 KNMT"/>
    <w:basedOn w:val="ZsysbasisKNMT"/>
    <w:next w:val="BasistekstKNMT"/>
    <w:rsid w:val="003964D4"/>
  </w:style>
  <w:style w:type="paragraph" w:styleId="Inhopg9">
    <w:name w:val="toc 9"/>
    <w:aliases w:val="Inhopg 9 KNMT"/>
    <w:basedOn w:val="ZsysbasisKNMT"/>
    <w:next w:val="BasistekstKNMT"/>
    <w:rsid w:val="003964D4"/>
  </w:style>
  <w:style w:type="paragraph" w:styleId="Afzender">
    <w:name w:val="envelope return"/>
    <w:basedOn w:val="ZsysbasisKNMT"/>
    <w:next w:val="BasistekstKNMT"/>
    <w:semiHidden/>
    <w:rsid w:val="0020607F"/>
  </w:style>
  <w:style w:type="numbering" w:styleId="Artikelsectie">
    <w:name w:val="Outline List 3"/>
    <w:basedOn w:val="Geenlijst"/>
    <w:semiHidden/>
    <w:rsid w:val="00E07762"/>
    <w:pPr>
      <w:numPr>
        <w:numId w:val="7"/>
      </w:numPr>
    </w:pPr>
  </w:style>
  <w:style w:type="paragraph" w:styleId="Berichtkop">
    <w:name w:val="Message Header"/>
    <w:basedOn w:val="ZsysbasisKNMT"/>
    <w:next w:val="BasistekstKNMT"/>
    <w:semiHidden/>
    <w:rsid w:val="0020607F"/>
  </w:style>
  <w:style w:type="paragraph" w:styleId="Bloktekst">
    <w:name w:val="Block Text"/>
    <w:basedOn w:val="ZsysbasisKNMT"/>
    <w:next w:val="BasistekstKNMT"/>
    <w:semiHidden/>
    <w:rsid w:val="0020607F"/>
  </w:style>
  <w:style w:type="table" w:styleId="Eenvoudigetabel1">
    <w:name w:val="Table Simple 1"/>
    <w:basedOn w:val="Standaardtabe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KNMT"/>
    <w:next w:val="BasistekstKNMT"/>
    <w:semiHidden/>
    <w:rsid w:val="0020607F"/>
  </w:style>
  <w:style w:type="paragraph" w:styleId="Handtekening">
    <w:name w:val="Signature"/>
    <w:basedOn w:val="ZsysbasisKNMT"/>
    <w:next w:val="BasistekstKNMT"/>
    <w:semiHidden/>
    <w:rsid w:val="0020607F"/>
  </w:style>
  <w:style w:type="paragraph" w:styleId="HTML-voorafopgemaakt">
    <w:name w:val="HTML Preformatted"/>
    <w:basedOn w:val="ZsysbasisKNMT"/>
    <w:next w:val="BasistekstKNMT"/>
    <w:semiHidden/>
    <w:rsid w:val="0020607F"/>
  </w:style>
  <w:style w:type="table" w:styleId="Lichtelijst-accent6">
    <w:name w:val="Light List Accent 6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9A13C" w:themeColor="accent6"/>
        <w:left w:val="single" w:sz="8" w:space="0" w:color="F9A13C" w:themeColor="accent6"/>
        <w:bottom w:val="single" w:sz="8" w:space="0" w:color="F9A13C" w:themeColor="accent6"/>
        <w:right w:val="single" w:sz="8" w:space="0" w:color="F9A13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A13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A13C" w:themeColor="accent6"/>
          <w:left w:val="single" w:sz="8" w:space="0" w:color="F9A13C" w:themeColor="accent6"/>
          <w:bottom w:val="single" w:sz="8" w:space="0" w:color="F9A13C" w:themeColor="accent6"/>
          <w:right w:val="single" w:sz="8" w:space="0" w:color="F9A13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A13C" w:themeColor="accent6"/>
          <w:left w:val="single" w:sz="8" w:space="0" w:color="F9A13C" w:themeColor="accent6"/>
          <w:bottom w:val="single" w:sz="8" w:space="0" w:color="F9A13C" w:themeColor="accent6"/>
          <w:right w:val="single" w:sz="8" w:space="0" w:color="F9A13C" w:themeColor="accent6"/>
        </w:tcBorders>
      </w:tcPr>
    </w:tblStylePr>
    <w:tblStylePr w:type="band1Horz">
      <w:tblPr/>
      <w:tcPr>
        <w:tcBorders>
          <w:top w:val="single" w:sz="8" w:space="0" w:color="F9A13C" w:themeColor="accent6"/>
          <w:left w:val="single" w:sz="8" w:space="0" w:color="F9A13C" w:themeColor="accent6"/>
          <w:bottom w:val="single" w:sz="8" w:space="0" w:color="F9A13C" w:themeColor="accent6"/>
          <w:right w:val="single" w:sz="8" w:space="0" w:color="F9A13C" w:themeColor="accent6"/>
        </w:tcBorders>
      </w:tcPr>
    </w:tblStylePr>
  </w:style>
  <w:style w:type="table" w:styleId="Lichtelijst-accent5">
    <w:name w:val="Light List Accent 5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BFA5" w:themeColor="accent5"/>
        <w:left w:val="single" w:sz="8" w:space="0" w:color="00BFA5" w:themeColor="accent5"/>
        <w:bottom w:val="single" w:sz="8" w:space="0" w:color="00BFA5" w:themeColor="accent5"/>
        <w:right w:val="single" w:sz="8" w:space="0" w:color="00BFA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FA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FA5" w:themeColor="accent5"/>
          <w:left w:val="single" w:sz="8" w:space="0" w:color="00BFA5" w:themeColor="accent5"/>
          <w:bottom w:val="single" w:sz="8" w:space="0" w:color="00BFA5" w:themeColor="accent5"/>
          <w:right w:val="single" w:sz="8" w:space="0" w:color="00BF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FA5" w:themeColor="accent5"/>
          <w:left w:val="single" w:sz="8" w:space="0" w:color="00BFA5" w:themeColor="accent5"/>
          <w:bottom w:val="single" w:sz="8" w:space="0" w:color="00BFA5" w:themeColor="accent5"/>
          <w:right w:val="single" w:sz="8" w:space="0" w:color="00BFA5" w:themeColor="accent5"/>
        </w:tcBorders>
      </w:tcPr>
    </w:tblStylePr>
    <w:tblStylePr w:type="band1Horz">
      <w:tblPr/>
      <w:tcPr>
        <w:tcBorders>
          <w:top w:val="single" w:sz="8" w:space="0" w:color="00BFA5" w:themeColor="accent5"/>
          <w:left w:val="single" w:sz="8" w:space="0" w:color="00BFA5" w:themeColor="accent5"/>
          <w:bottom w:val="single" w:sz="8" w:space="0" w:color="00BFA5" w:themeColor="accent5"/>
          <w:right w:val="single" w:sz="8" w:space="0" w:color="00BFA5" w:themeColor="accent5"/>
        </w:tcBorders>
      </w:tcPr>
    </w:tblStylePr>
  </w:style>
  <w:style w:type="table" w:styleId="Lichtelijst-accent4">
    <w:name w:val="Light List Accent 4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0E6F2" w:themeColor="accent4"/>
        <w:left w:val="single" w:sz="8" w:space="0" w:color="E0E6F2" w:themeColor="accent4"/>
        <w:bottom w:val="single" w:sz="8" w:space="0" w:color="E0E6F2" w:themeColor="accent4"/>
        <w:right w:val="single" w:sz="8" w:space="0" w:color="E0E6F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6F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6F2" w:themeColor="accent4"/>
          <w:left w:val="single" w:sz="8" w:space="0" w:color="E0E6F2" w:themeColor="accent4"/>
          <w:bottom w:val="single" w:sz="8" w:space="0" w:color="E0E6F2" w:themeColor="accent4"/>
          <w:right w:val="single" w:sz="8" w:space="0" w:color="E0E6F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6F2" w:themeColor="accent4"/>
          <w:left w:val="single" w:sz="8" w:space="0" w:color="E0E6F2" w:themeColor="accent4"/>
          <w:bottom w:val="single" w:sz="8" w:space="0" w:color="E0E6F2" w:themeColor="accent4"/>
          <w:right w:val="single" w:sz="8" w:space="0" w:color="E0E6F2" w:themeColor="accent4"/>
        </w:tcBorders>
      </w:tcPr>
    </w:tblStylePr>
    <w:tblStylePr w:type="band1Horz">
      <w:tblPr/>
      <w:tcPr>
        <w:tcBorders>
          <w:top w:val="single" w:sz="8" w:space="0" w:color="E0E6F2" w:themeColor="accent4"/>
          <w:left w:val="single" w:sz="8" w:space="0" w:color="E0E6F2" w:themeColor="accent4"/>
          <w:bottom w:val="single" w:sz="8" w:space="0" w:color="E0E6F2" w:themeColor="accent4"/>
          <w:right w:val="single" w:sz="8" w:space="0" w:color="E0E6F2" w:themeColor="accent4"/>
        </w:tcBorders>
      </w:tcPr>
    </w:tblStylePr>
  </w:style>
  <w:style w:type="table" w:styleId="Lichtelijst-accent3">
    <w:name w:val="Light List Accent 3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1F3FE" w:themeColor="accent3"/>
        <w:left w:val="single" w:sz="8" w:space="0" w:color="F1F3FE" w:themeColor="accent3"/>
        <w:bottom w:val="single" w:sz="8" w:space="0" w:color="F1F3FE" w:themeColor="accent3"/>
        <w:right w:val="single" w:sz="8" w:space="0" w:color="F1F3F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F3F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F3FE" w:themeColor="accent3"/>
          <w:left w:val="single" w:sz="8" w:space="0" w:color="F1F3FE" w:themeColor="accent3"/>
          <w:bottom w:val="single" w:sz="8" w:space="0" w:color="F1F3FE" w:themeColor="accent3"/>
          <w:right w:val="single" w:sz="8" w:space="0" w:color="F1F3F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F3FE" w:themeColor="accent3"/>
          <w:left w:val="single" w:sz="8" w:space="0" w:color="F1F3FE" w:themeColor="accent3"/>
          <w:bottom w:val="single" w:sz="8" w:space="0" w:color="F1F3FE" w:themeColor="accent3"/>
          <w:right w:val="single" w:sz="8" w:space="0" w:color="F1F3FE" w:themeColor="accent3"/>
        </w:tcBorders>
      </w:tcPr>
    </w:tblStylePr>
    <w:tblStylePr w:type="band1Horz">
      <w:tblPr/>
      <w:tcPr>
        <w:tcBorders>
          <w:top w:val="single" w:sz="8" w:space="0" w:color="F1F3FE" w:themeColor="accent3"/>
          <w:left w:val="single" w:sz="8" w:space="0" w:color="F1F3FE" w:themeColor="accent3"/>
          <w:bottom w:val="single" w:sz="8" w:space="0" w:color="F1F3FE" w:themeColor="accent3"/>
          <w:right w:val="single" w:sz="8" w:space="0" w:color="F1F3FE" w:themeColor="accent3"/>
        </w:tcBorders>
      </w:tcPr>
    </w:tblStylePr>
  </w:style>
  <w:style w:type="paragraph" w:styleId="HTML-adres">
    <w:name w:val="HTML Address"/>
    <w:basedOn w:val="ZsysbasisKNMT"/>
    <w:next w:val="BasistekstKNMT"/>
    <w:semiHidden/>
    <w:rsid w:val="0020607F"/>
  </w:style>
  <w:style w:type="table" w:styleId="Lichtelijst-accent2">
    <w:name w:val="Light List Accent 2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566BB1" w:themeColor="accent2"/>
        <w:left w:val="single" w:sz="8" w:space="0" w:color="566BB1" w:themeColor="accent2"/>
        <w:bottom w:val="single" w:sz="8" w:space="0" w:color="566BB1" w:themeColor="accent2"/>
        <w:right w:val="single" w:sz="8" w:space="0" w:color="566BB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6BB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6BB1" w:themeColor="accent2"/>
          <w:left w:val="single" w:sz="8" w:space="0" w:color="566BB1" w:themeColor="accent2"/>
          <w:bottom w:val="single" w:sz="8" w:space="0" w:color="566BB1" w:themeColor="accent2"/>
          <w:right w:val="single" w:sz="8" w:space="0" w:color="566BB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6BB1" w:themeColor="accent2"/>
          <w:left w:val="single" w:sz="8" w:space="0" w:color="566BB1" w:themeColor="accent2"/>
          <w:bottom w:val="single" w:sz="8" w:space="0" w:color="566BB1" w:themeColor="accent2"/>
          <w:right w:val="single" w:sz="8" w:space="0" w:color="566BB1" w:themeColor="accent2"/>
        </w:tcBorders>
      </w:tcPr>
    </w:tblStylePr>
    <w:tblStylePr w:type="band1Horz">
      <w:tblPr/>
      <w:tcPr>
        <w:tcBorders>
          <w:top w:val="single" w:sz="8" w:space="0" w:color="566BB1" w:themeColor="accent2"/>
          <w:left w:val="single" w:sz="8" w:space="0" w:color="566BB1" w:themeColor="accent2"/>
          <w:bottom w:val="single" w:sz="8" w:space="0" w:color="566BB1" w:themeColor="accent2"/>
          <w:right w:val="single" w:sz="8" w:space="0" w:color="566BB1" w:themeColor="accent2"/>
        </w:tcBorders>
      </w:tcPr>
    </w:tblStylePr>
  </w:style>
  <w:style w:type="table" w:styleId="Lichtearcering-accent6">
    <w:name w:val="Light Shading Accent 6"/>
    <w:basedOn w:val="Standaardtabel"/>
    <w:uiPriority w:val="60"/>
    <w:rsid w:val="00E07762"/>
    <w:pPr>
      <w:spacing w:line="240" w:lineRule="auto"/>
    </w:pPr>
    <w:rPr>
      <w:color w:val="E07A07" w:themeColor="accent6" w:themeShade="BF"/>
    </w:rPr>
    <w:tblPr>
      <w:tblStyleRowBandSize w:val="1"/>
      <w:tblStyleColBandSize w:val="1"/>
      <w:tblBorders>
        <w:top w:val="single" w:sz="8" w:space="0" w:color="F9A13C" w:themeColor="accent6"/>
        <w:bottom w:val="single" w:sz="8" w:space="0" w:color="F9A13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A13C" w:themeColor="accent6"/>
          <w:left w:val="nil"/>
          <w:bottom w:val="single" w:sz="8" w:space="0" w:color="F9A13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A13C" w:themeColor="accent6"/>
          <w:left w:val="nil"/>
          <w:bottom w:val="single" w:sz="8" w:space="0" w:color="F9A13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7CE" w:themeFill="accent6" w:themeFillTint="3F"/>
      </w:tcPr>
    </w:tblStylePr>
  </w:style>
  <w:style w:type="table" w:styleId="Klassieketabel1">
    <w:name w:val="Table Classic 1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KNMT"/>
    <w:next w:val="BasistekstKNMT"/>
    <w:semiHidden/>
    <w:rsid w:val="00F33259"/>
    <w:pPr>
      <w:ind w:left="284" w:hanging="284"/>
    </w:pPr>
  </w:style>
  <w:style w:type="paragraph" w:styleId="Lijst2">
    <w:name w:val="List 2"/>
    <w:basedOn w:val="ZsysbasisKNMT"/>
    <w:next w:val="BasistekstKNMT"/>
    <w:semiHidden/>
    <w:rsid w:val="00F33259"/>
    <w:pPr>
      <w:ind w:left="568" w:hanging="284"/>
    </w:pPr>
  </w:style>
  <w:style w:type="paragraph" w:styleId="Lijst3">
    <w:name w:val="List 3"/>
    <w:basedOn w:val="ZsysbasisKNMT"/>
    <w:next w:val="BasistekstKNMT"/>
    <w:semiHidden/>
    <w:rsid w:val="00F33259"/>
    <w:pPr>
      <w:ind w:left="851" w:hanging="284"/>
    </w:pPr>
  </w:style>
  <w:style w:type="paragraph" w:styleId="Lijst4">
    <w:name w:val="List 4"/>
    <w:basedOn w:val="ZsysbasisKNMT"/>
    <w:next w:val="BasistekstKNMT"/>
    <w:semiHidden/>
    <w:rsid w:val="00F33259"/>
    <w:pPr>
      <w:ind w:left="1135" w:hanging="284"/>
    </w:pPr>
  </w:style>
  <w:style w:type="paragraph" w:styleId="Lijst5">
    <w:name w:val="List 5"/>
    <w:basedOn w:val="ZsysbasisKNMT"/>
    <w:next w:val="BasistekstKNMT"/>
    <w:semiHidden/>
    <w:rsid w:val="00F33259"/>
    <w:pPr>
      <w:ind w:left="1418" w:hanging="284"/>
    </w:pPr>
  </w:style>
  <w:style w:type="paragraph" w:styleId="Index1">
    <w:name w:val="index 1"/>
    <w:basedOn w:val="ZsysbasisKNMT"/>
    <w:next w:val="BasistekstKNMT"/>
    <w:semiHidden/>
    <w:rsid w:val="00F33259"/>
  </w:style>
  <w:style w:type="paragraph" w:styleId="Lijstopsomteken">
    <w:name w:val="List Bullet"/>
    <w:basedOn w:val="ZsysbasisKNMT"/>
    <w:next w:val="BasistekstKNMT"/>
    <w:semiHidden/>
    <w:rsid w:val="00E7078D"/>
    <w:pPr>
      <w:numPr>
        <w:numId w:val="14"/>
      </w:numPr>
      <w:ind w:left="357" w:hanging="357"/>
    </w:pPr>
  </w:style>
  <w:style w:type="paragraph" w:styleId="Lijstopsomteken2">
    <w:name w:val="List Bullet 2"/>
    <w:basedOn w:val="ZsysbasisKNMT"/>
    <w:next w:val="BasistekstKNMT"/>
    <w:semiHidden/>
    <w:rsid w:val="00E7078D"/>
    <w:pPr>
      <w:numPr>
        <w:numId w:val="15"/>
      </w:numPr>
      <w:ind w:left="641" w:hanging="357"/>
    </w:pPr>
  </w:style>
  <w:style w:type="paragraph" w:styleId="Lijstopsomteken3">
    <w:name w:val="List Bullet 3"/>
    <w:basedOn w:val="ZsysbasisKNMT"/>
    <w:next w:val="BasistekstKNMT"/>
    <w:semiHidden/>
    <w:rsid w:val="00E7078D"/>
    <w:pPr>
      <w:numPr>
        <w:numId w:val="16"/>
      </w:numPr>
      <w:ind w:left="924" w:hanging="357"/>
    </w:pPr>
  </w:style>
  <w:style w:type="paragraph" w:styleId="Lijstopsomteken4">
    <w:name w:val="List Bullet 4"/>
    <w:basedOn w:val="ZsysbasisKNMT"/>
    <w:next w:val="BasistekstKNMT"/>
    <w:semiHidden/>
    <w:rsid w:val="00E7078D"/>
    <w:pPr>
      <w:numPr>
        <w:numId w:val="17"/>
      </w:numPr>
      <w:ind w:left="1208" w:hanging="357"/>
    </w:pPr>
  </w:style>
  <w:style w:type="paragraph" w:styleId="Lijstnummering">
    <w:name w:val="List Number"/>
    <w:basedOn w:val="ZsysbasisKNMT"/>
    <w:next w:val="BasistekstKNMT"/>
    <w:semiHidden/>
    <w:rsid w:val="00705849"/>
    <w:pPr>
      <w:numPr>
        <w:numId w:val="19"/>
      </w:numPr>
      <w:ind w:left="357" w:hanging="357"/>
    </w:pPr>
  </w:style>
  <w:style w:type="paragraph" w:styleId="Lijstnummering2">
    <w:name w:val="List Number 2"/>
    <w:basedOn w:val="ZsysbasisKNMT"/>
    <w:next w:val="BasistekstKNMT"/>
    <w:semiHidden/>
    <w:rsid w:val="00705849"/>
    <w:pPr>
      <w:numPr>
        <w:numId w:val="20"/>
      </w:numPr>
      <w:ind w:left="641" w:hanging="357"/>
    </w:pPr>
  </w:style>
  <w:style w:type="paragraph" w:styleId="Lijstnummering3">
    <w:name w:val="List Number 3"/>
    <w:basedOn w:val="ZsysbasisKNMT"/>
    <w:next w:val="BasistekstKNMT"/>
    <w:semiHidden/>
    <w:rsid w:val="00705849"/>
    <w:pPr>
      <w:numPr>
        <w:numId w:val="21"/>
      </w:numPr>
      <w:ind w:left="924" w:hanging="357"/>
    </w:pPr>
  </w:style>
  <w:style w:type="paragraph" w:styleId="Lijstnummering4">
    <w:name w:val="List Number 4"/>
    <w:basedOn w:val="ZsysbasisKNMT"/>
    <w:next w:val="BasistekstKNMT"/>
    <w:semiHidden/>
    <w:rsid w:val="00705849"/>
    <w:pPr>
      <w:numPr>
        <w:numId w:val="22"/>
      </w:numPr>
      <w:ind w:left="1208" w:hanging="357"/>
    </w:pPr>
  </w:style>
  <w:style w:type="paragraph" w:styleId="Lijstnummering5">
    <w:name w:val="List Number 5"/>
    <w:basedOn w:val="ZsysbasisKNMT"/>
    <w:next w:val="BasistekstKNMT"/>
    <w:semiHidden/>
    <w:rsid w:val="00705849"/>
    <w:pPr>
      <w:numPr>
        <w:numId w:val="23"/>
      </w:numPr>
      <w:ind w:left="1491" w:hanging="357"/>
    </w:pPr>
  </w:style>
  <w:style w:type="paragraph" w:styleId="Lijstvoortzetting">
    <w:name w:val="List Continue"/>
    <w:basedOn w:val="ZsysbasisKNMT"/>
    <w:next w:val="BasistekstKNMT"/>
    <w:semiHidden/>
    <w:rsid w:val="00705849"/>
    <w:pPr>
      <w:ind w:left="284"/>
    </w:pPr>
  </w:style>
  <w:style w:type="paragraph" w:styleId="Lijstvoortzetting2">
    <w:name w:val="List Continue 2"/>
    <w:basedOn w:val="ZsysbasisKNMT"/>
    <w:next w:val="BasistekstKNMT"/>
    <w:semiHidden/>
    <w:rsid w:val="00705849"/>
    <w:pPr>
      <w:ind w:left="567"/>
    </w:pPr>
  </w:style>
  <w:style w:type="paragraph" w:styleId="Lijstvoortzetting3">
    <w:name w:val="List Continue 3"/>
    <w:basedOn w:val="ZsysbasisKNMT"/>
    <w:next w:val="BasistekstKNMT"/>
    <w:semiHidden/>
    <w:rsid w:val="00705849"/>
    <w:pPr>
      <w:ind w:left="851"/>
    </w:pPr>
  </w:style>
  <w:style w:type="paragraph" w:styleId="Lijstvoortzetting4">
    <w:name w:val="List Continue 4"/>
    <w:basedOn w:val="ZsysbasisKNMT"/>
    <w:next w:val="BasistekstKNMT"/>
    <w:semiHidden/>
    <w:rsid w:val="00705849"/>
    <w:pPr>
      <w:ind w:left="1134"/>
    </w:pPr>
  </w:style>
  <w:style w:type="paragraph" w:styleId="Lijstvoortzetting5">
    <w:name w:val="List Continue 5"/>
    <w:basedOn w:val="ZsysbasisKNMT"/>
    <w:next w:val="BasistekstKNMT"/>
    <w:semiHidden/>
    <w:rsid w:val="00705849"/>
    <w:pPr>
      <w:ind w:left="1418"/>
    </w:pPr>
  </w:style>
  <w:style w:type="character" w:styleId="Intensievebenadrukking">
    <w:name w:val="Intense Emphasis"/>
    <w:basedOn w:val="Standaardalinea-lettertype"/>
    <w:uiPriority w:val="21"/>
    <w:semiHidden/>
    <w:rsid w:val="00FC3FA5"/>
    <w:rPr>
      <w:b/>
      <w:bCs/>
      <w:i/>
      <w:iCs/>
      <w:color w:val="auto"/>
    </w:rPr>
  </w:style>
  <w:style w:type="paragraph" w:styleId="Normaalweb">
    <w:name w:val="Normal (Web)"/>
    <w:basedOn w:val="ZsysbasisKNMT"/>
    <w:next w:val="BasistekstKNMT"/>
    <w:semiHidden/>
    <w:rsid w:val="0020607F"/>
  </w:style>
  <w:style w:type="paragraph" w:styleId="Notitiekop">
    <w:name w:val="Note Heading"/>
    <w:basedOn w:val="ZsysbasisKNMT"/>
    <w:next w:val="BasistekstKNMT"/>
    <w:semiHidden/>
    <w:rsid w:val="0020607F"/>
  </w:style>
  <w:style w:type="paragraph" w:styleId="Plattetekst">
    <w:name w:val="Body Text"/>
    <w:basedOn w:val="ZsysbasisKNMT"/>
    <w:next w:val="BasistekstKNMT"/>
    <w:link w:val="PlattetekstChar"/>
    <w:semiHidden/>
    <w:rsid w:val="0020607F"/>
  </w:style>
  <w:style w:type="paragraph" w:styleId="Plattetekst2">
    <w:name w:val="Body Text 2"/>
    <w:basedOn w:val="ZsysbasisKNMT"/>
    <w:next w:val="BasistekstKNMT"/>
    <w:link w:val="Plattetekst2Char"/>
    <w:semiHidden/>
    <w:rsid w:val="00E7078D"/>
  </w:style>
  <w:style w:type="paragraph" w:styleId="Plattetekst3">
    <w:name w:val="Body Text 3"/>
    <w:basedOn w:val="ZsysbasisKNMT"/>
    <w:next w:val="BasistekstKNMT"/>
    <w:semiHidden/>
    <w:rsid w:val="0020607F"/>
  </w:style>
  <w:style w:type="paragraph" w:styleId="Platteteksteersteinspringing">
    <w:name w:val="Body Text First Indent"/>
    <w:basedOn w:val="ZsysbasisKNMT"/>
    <w:next w:val="BasistekstKNMT"/>
    <w:link w:val="PlatteteksteersteinspringingChar"/>
    <w:semiHidden/>
    <w:rsid w:val="00E7078D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semiHidden/>
    <w:rsid w:val="00E7078D"/>
    <w:rPr>
      <w:rFonts w:ascii="Corbel" w:hAnsi="Corbel" w:cs="Maiandra GD"/>
      <w:szCs w:val="18"/>
    </w:rPr>
  </w:style>
  <w:style w:type="paragraph" w:styleId="Plattetekstinspringen">
    <w:name w:val="Body Text Indent"/>
    <w:basedOn w:val="ZsysbasisKNMT"/>
    <w:next w:val="BasistekstKNMT"/>
    <w:link w:val="PlattetekstinspringenChar"/>
    <w:semiHidden/>
    <w:rsid w:val="00E7078D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E7078D"/>
    <w:rPr>
      <w:rFonts w:ascii="Corbel" w:hAnsi="Corbel" w:cs="Maiandra GD"/>
      <w:szCs w:val="18"/>
    </w:rPr>
  </w:style>
  <w:style w:type="paragraph" w:styleId="Platteteksteersteinspringing2">
    <w:name w:val="Body Text First Indent 2"/>
    <w:basedOn w:val="ZsysbasisKNMT"/>
    <w:next w:val="BasistekstKNMT"/>
    <w:link w:val="Platteteksteersteinspringing2Char"/>
    <w:semiHidden/>
    <w:rsid w:val="00E7078D"/>
    <w:pPr>
      <w:ind w:left="360" w:firstLine="360"/>
    </w:pPr>
  </w:style>
  <w:style w:type="table" w:styleId="Professioneletabel">
    <w:name w:val="Table Professional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KNMTChar">
    <w:name w:val="Zsysbasis KNMT Char"/>
    <w:basedOn w:val="Standaardalinea-lettertype"/>
    <w:link w:val="ZsysbasisKNMT"/>
    <w:semiHidden/>
    <w:rsid w:val="00994DBD"/>
    <w:rPr>
      <w:rFonts w:ascii="Corbel" w:hAnsi="Corbel" w:cs="Maiandra GD"/>
      <w:szCs w:val="18"/>
    </w:rPr>
  </w:style>
  <w:style w:type="paragraph" w:styleId="Standaardinspringing">
    <w:name w:val="Normal Indent"/>
    <w:basedOn w:val="ZsysbasisKNMT"/>
    <w:next w:val="BasistekstKNMT"/>
    <w:semiHidden/>
    <w:rsid w:val="0020607F"/>
  </w:style>
  <w:style w:type="table" w:styleId="Tabelkolommen1">
    <w:name w:val="Table Columns 1"/>
    <w:basedOn w:val="Standaardtabe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2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aliases w:val="Voetnootmarkering KNMT"/>
    <w:basedOn w:val="Standaardalinea-lettertype"/>
    <w:rsid w:val="00CB7600"/>
    <w:rPr>
      <w:vertAlign w:val="superscript"/>
    </w:rPr>
  </w:style>
  <w:style w:type="paragraph" w:styleId="Voetnoottekst">
    <w:name w:val="footnote text"/>
    <w:aliases w:val="Voetnoottekst KNMT"/>
    <w:basedOn w:val="ZsysbasisKNMT"/>
    <w:rsid w:val="00CB7600"/>
    <w:rPr>
      <w:sz w:val="15"/>
    </w:rPr>
  </w:style>
  <w:style w:type="table" w:styleId="Webtabel1">
    <w:name w:val="Table Web 1"/>
    <w:basedOn w:val="Standaardtabe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semiHidden/>
    <w:rsid w:val="00451FDB"/>
    <w:rPr>
      <w:b w:val="0"/>
      <w:bCs w:val="0"/>
    </w:rPr>
  </w:style>
  <w:style w:type="paragraph" w:styleId="Datum">
    <w:name w:val="Date"/>
    <w:basedOn w:val="ZsysbasisKNMT"/>
    <w:next w:val="BasistekstKNMT"/>
    <w:semiHidden/>
    <w:rsid w:val="0020607F"/>
  </w:style>
  <w:style w:type="paragraph" w:styleId="Tekstzonderopmaak">
    <w:name w:val="Plain Text"/>
    <w:basedOn w:val="ZsysbasisKNMT"/>
    <w:next w:val="BasistekstKNMT"/>
    <w:semiHidden/>
    <w:rsid w:val="0020607F"/>
  </w:style>
  <w:style w:type="paragraph" w:styleId="Ballontekst">
    <w:name w:val="Balloon Text"/>
    <w:basedOn w:val="ZsysbasisKNMT"/>
    <w:next w:val="BasistekstKNMT"/>
    <w:semiHidden/>
    <w:rsid w:val="0020607F"/>
  </w:style>
  <w:style w:type="paragraph" w:styleId="Bijschrift">
    <w:name w:val="caption"/>
    <w:aliases w:val="Bijschrift KNMT"/>
    <w:basedOn w:val="ZsysbasisKNMT"/>
    <w:next w:val="BasistekstKNMT"/>
    <w:rsid w:val="0020607F"/>
  </w:style>
  <w:style w:type="character" w:customStyle="1" w:styleId="TekstopmerkingChar">
    <w:name w:val="Tekst opmerking Char"/>
    <w:basedOn w:val="ZsysbasisKNMTChar"/>
    <w:link w:val="Tekstopmerking"/>
    <w:semiHidden/>
    <w:rsid w:val="008736AE"/>
    <w:rPr>
      <w:rFonts w:ascii="Corbel" w:hAnsi="Corbel" w:cs="Maiandra GD"/>
      <w:szCs w:val="18"/>
    </w:rPr>
  </w:style>
  <w:style w:type="paragraph" w:styleId="Documentstructuur">
    <w:name w:val="Document Map"/>
    <w:basedOn w:val="ZsysbasisKNMT"/>
    <w:next w:val="BasistekstKNMT"/>
    <w:semiHidden/>
    <w:rsid w:val="0020607F"/>
  </w:style>
  <w:style w:type="table" w:styleId="Lichtearcering-accent5">
    <w:name w:val="Light Shading Accent 5"/>
    <w:basedOn w:val="Standaardtabel"/>
    <w:uiPriority w:val="60"/>
    <w:rsid w:val="00E07762"/>
    <w:pPr>
      <w:spacing w:line="240" w:lineRule="auto"/>
    </w:pPr>
    <w:rPr>
      <w:color w:val="008F7B" w:themeColor="accent5" w:themeShade="BF"/>
    </w:rPr>
    <w:tblPr>
      <w:tblStyleRowBandSize w:val="1"/>
      <w:tblStyleColBandSize w:val="1"/>
      <w:tblBorders>
        <w:top w:val="single" w:sz="8" w:space="0" w:color="00BFA5" w:themeColor="accent5"/>
        <w:bottom w:val="single" w:sz="8" w:space="0" w:color="00BFA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FA5" w:themeColor="accent5"/>
          <w:left w:val="nil"/>
          <w:bottom w:val="single" w:sz="8" w:space="0" w:color="00BFA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FA5" w:themeColor="accent5"/>
          <w:left w:val="nil"/>
          <w:bottom w:val="single" w:sz="8" w:space="0" w:color="00BFA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FF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0FFF4" w:themeFill="accent5" w:themeFillTint="3F"/>
      </w:tcPr>
    </w:tblStylePr>
  </w:style>
  <w:style w:type="paragraph" w:styleId="Eindnoottekst">
    <w:name w:val="endnote text"/>
    <w:aliases w:val="Eindnoottekst KNMT"/>
    <w:basedOn w:val="ZsysbasisKNMT"/>
    <w:next w:val="BasistekstKNMT"/>
    <w:rsid w:val="0020607F"/>
  </w:style>
  <w:style w:type="paragraph" w:styleId="Indexkop">
    <w:name w:val="index heading"/>
    <w:basedOn w:val="ZsysbasisKNMT"/>
    <w:next w:val="BasistekstKNMT"/>
    <w:semiHidden/>
    <w:rsid w:val="0020607F"/>
  </w:style>
  <w:style w:type="paragraph" w:styleId="Kopbronvermelding">
    <w:name w:val="toa heading"/>
    <w:basedOn w:val="ZsysbasisKNMT"/>
    <w:next w:val="BasistekstKNMT"/>
    <w:semiHidden/>
    <w:rsid w:val="0020607F"/>
  </w:style>
  <w:style w:type="paragraph" w:styleId="Lijstopsomteken5">
    <w:name w:val="List Bullet 5"/>
    <w:basedOn w:val="ZsysbasisKNMT"/>
    <w:next w:val="BasistekstKNMT"/>
    <w:semiHidden/>
    <w:rsid w:val="00E7078D"/>
    <w:pPr>
      <w:numPr>
        <w:numId w:val="18"/>
      </w:numPr>
      <w:ind w:left="1491" w:hanging="357"/>
    </w:pPr>
  </w:style>
  <w:style w:type="paragraph" w:styleId="Macrotekst">
    <w:name w:val="macro"/>
    <w:basedOn w:val="ZsysbasisKNMT"/>
    <w:next w:val="BasistekstKNMT"/>
    <w:semiHidden/>
    <w:rsid w:val="0020607F"/>
  </w:style>
  <w:style w:type="paragraph" w:styleId="Tekstopmerking">
    <w:name w:val="annotation text"/>
    <w:basedOn w:val="ZsysbasisKNMT"/>
    <w:next w:val="BasistekstKNMT"/>
    <w:link w:val="TekstopmerkingChar"/>
    <w:semiHidden/>
    <w:rsid w:val="0020607F"/>
  </w:style>
  <w:style w:type="character" w:styleId="Intensieveverwijzing">
    <w:name w:val="Intense Reference"/>
    <w:basedOn w:val="Standaardalinea-lettertype"/>
    <w:uiPriority w:val="32"/>
    <w:semiHidden/>
    <w:rsid w:val="00FC3FA5"/>
    <w:rPr>
      <w:b/>
      <w:bCs/>
      <w:smallCaps/>
      <w:color w:val="auto"/>
      <w:spacing w:val="5"/>
      <w:u w:val="single"/>
    </w:rPr>
  </w:style>
  <w:style w:type="character" w:styleId="Verwijzingopmerking">
    <w:name w:val="annotation reference"/>
    <w:basedOn w:val="Standaardalinea-lettertype"/>
    <w:semiHidden/>
    <w:rsid w:val="0020607F"/>
    <w:rPr>
      <w:sz w:val="18"/>
      <w:szCs w:val="18"/>
    </w:rPr>
  </w:style>
  <w:style w:type="paragraph" w:customStyle="1" w:styleId="Opsommingteken1eniveauKNMT">
    <w:name w:val="Opsomming teken 1e niveau KNMT"/>
    <w:basedOn w:val="ZsysbasisKNMT"/>
    <w:rsid w:val="00B01DA1"/>
    <w:pPr>
      <w:numPr>
        <w:numId w:val="39"/>
      </w:numPr>
    </w:pPr>
  </w:style>
  <w:style w:type="paragraph" w:customStyle="1" w:styleId="Opsommingteken2eniveauKNMT">
    <w:name w:val="Opsomming teken 2e niveau KNMT"/>
    <w:basedOn w:val="ZsysbasisKNMT"/>
    <w:rsid w:val="00B01DA1"/>
    <w:pPr>
      <w:numPr>
        <w:ilvl w:val="1"/>
        <w:numId w:val="39"/>
      </w:numPr>
    </w:pPr>
  </w:style>
  <w:style w:type="paragraph" w:customStyle="1" w:styleId="Opsommingteken3eniveauKNMT">
    <w:name w:val="Opsomming teken 3e niveau KNMT"/>
    <w:basedOn w:val="ZsysbasisKNMT"/>
    <w:rsid w:val="00B01DA1"/>
    <w:pPr>
      <w:numPr>
        <w:ilvl w:val="2"/>
        <w:numId w:val="39"/>
      </w:numPr>
    </w:pPr>
  </w:style>
  <w:style w:type="paragraph" w:customStyle="1" w:styleId="Opsommingbolletje1eniveauKNMT">
    <w:name w:val="Opsomming bolletje 1e niveau KNMT"/>
    <w:basedOn w:val="ZsysbasisKNMT"/>
    <w:rsid w:val="00B01DA1"/>
    <w:pPr>
      <w:numPr>
        <w:numId w:val="34"/>
      </w:numPr>
    </w:pPr>
  </w:style>
  <w:style w:type="paragraph" w:customStyle="1" w:styleId="Opsommingbolletje2eniveauKNMT">
    <w:name w:val="Opsomming bolletje 2e niveau KNMT"/>
    <w:basedOn w:val="ZsysbasisKNMT"/>
    <w:rsid w:val="00B01DA1"/>
    <w:pPr>
      <w:numPr>
        <w:ilvl w:val="1"/>
        <w:numId w:val="34"/>
      </w:numPr>
    </w:pPr>
  </w:style>
  <w:style w:type="paragraph" w:customStyle="1" w:styleId="Opsommingbolletje3eniveauKNMT">
    <w:name w:val="Opsomming bolletje 3e niveau KNMT"/>
    <w:basedOn w:val="ZsysbasisKNMT"/>
    <w:rsid w:val="00B01DA1"/>
    <w:pPr>
      <w:numPr>
        <w:ilvl w:val="2"/>
        <w:numId w:val="34"/>
      </w:numPr>
    </w:pPr>
  </w:style>
  <w:style w:type="numbering" w:customStyle="1" w:styleId="OpsommingbolletjeKNMT">
    <w:name w:val="Opsomming bolletje KNMT"/>
    <w:uiPriority w:val="99"/>
    <w:semiHidden/>
    <w:rsid w:val="00B01DA1"/>
    <w:pPr>
      <w:numPr>
        <w:numId w:val="1"/>
      </w:numPr>
    </w:pPr>
  </w:style>
  <w:style w:type="paragraph" w:customStyle="1" w:styleId="Opsommingkleineletter1eniveauKNMT">
    <w:name w:val="Opsomming kleine letter 1e niveau KNMT"/>
    <w:basedOn w:val="ZsysbasisKNMT"/>
    <w:rsid w:val="00B01DA1"/>
    <w:pPr>
      <w:numPr>
        <w:numId w:val="35"/>
      </w:numPr>
    </w:pPr>
  </w:style>
  <w:style w:type="paragraph" w:customStyle="1" w:styleId="Opsommingkleineletter2eniveauKNMT">
    <w:name w:val="Opsomming kleine letter 2e niveau KNMT"/>
    <w:basedOn w:val="ZsysbasisKNMT"/>
    <w:rsid w:val="00B01DA1"/>
    <w:pPr>
      <w:numPr>
        <w:ilvl w:val="1"/>
        <w:numId w:val="35"/>
      </w:numPr>
    </w:pPr>
  </w:style>
  <w:style w:type="paragraph" w:customStyle="1" w:styleId="Opsommingkleineletter3eniveauKNMT">
    <w:name w:val="Opsomming kleine letter 3e niveau KNMT"/>
    <w:basedOn w:val="ZsysbasisKNMT"/>
    <w:rsid w:val="00B01DA1"/>
    <w:pPr>
      <w:numPr>
        <w:ilvl w:val="2"/>
        <w:numId w:val="35"/>
      </w:numPr>
    </w:pPr>
  </w:style>
  <w:style w:type="numbering" w:customStyle="1" w:styleId="OpsommingkleineletterKNMT">
    <w:name w:val="Opsomming kleine letter KNMT"/>
    <w:uiPriority w:val="99"/>
    <w:semiHidden/>
    <w:rsid w:val="00B01DA1"/>
    <w:pPr>
      <w:numPr>
        <w:numId w:val="8"/>
      </w:numPr>
    </w:pPr>
  </w:style>
  <w:style w:type="paragraph" w:customStyle="1" w:styleId="Opsommingnummer1eniveauKNMT">
    <w:name w:val="Opsomming nummer 1e niveau KNMT"/>
    <w:basedOn w:val="ZsysbasisKNMT"/>
    <w:rsid w:val="00B01DA1"/>
    <w:pPr>
      <w:numPr>
        <w:numId w:val="36"/>
      </w:numPr>
    </w:pPr>
  </w:style>
  <w:style w:type="paragraph" w:customStyle="1" w:styleId="Opsommingnummer2eniveauKNMT">
    <w:name w:val="Opsomming nummer 2e niveau KNMT"/>
    <w:basedOn w:val="ZsysbasisKNMT"/>
    <w:rsid w:val="00B01DA1"/>
    <w:pPr>
      <w:numPr>
        <w:ilvl w:val="1"/>
        <w:numId w:val="36"/>
      </w:numPr>
    </w:pPr>
  </w:style>
  <w:style w:type="paragraph" w:customStyle="1" w:styleId="Opsommingnummer3eniveauKNMT">
    <w:name w:val="Opsomming nummer 3e niveau KNMT"/>
    <w:basedOn w:val="ZsysbasisKNMT"/>
    <w:rsid w:val="00B01DA1"/>
    <w:pPr>
      <w:numPr>
        <w:ilvl w:val="2"/>
        <w:numId w:val="36"/>
      </w:numPr>
    </w:pPr>
  </w:style>
  <w:style w:type="numbering" w:customStyle="1" w:styleId="OpsommingnummerKNMT">
    <w:name w:val="Opsomming nummer KNMT"/>
    <w:uiPriority w:val="99"/>
    <w:semiHidden/>
    <w:rsid w:val="00B01DA1"/>
    <w:pPr>
      <w:numPr>
        <w:numId w:val="2"/>
      </w:numPr>
    </w:pPr>
  </w:style>
  <w:style w:type="paragraph" w:customStyle="1" w:styleId="Opsommingopenrondje1eniveauKNMT">
    <w:name w:val="Opsomming open rondje 1e niveau KNMT"/>
    <w:basedOn w:val="ZsysbasisKNMT"/>
    <w:rsid w:val="00B01DA1"/>
    <w:pPr>
      <w:numPr>
        <w:numId w:val="37"/>
      </w:numPr>
    </w:pPr>
  </w:style>
  <w:style w:type="paragraph" w:customStyle="1" w:styleId="Opsommingopenrondje2eniveauKNMT">
    <w:name w:val="Opsomming open rondje 2e niveau KNMT"/>
    <w:basedOn w:val="ZsysbasisKNMT"/>
    <w:rsid w:val="00B01DA1"/>
    <w:pPr>
      <w:numPr>
        <w:ilvl w:val="1"/>
        <w:numId w:val="37"/>
      </w:numPr>
    </w:pPr>
  </w:style>
  <w:style w:type="paragraph" w:customStyle="1" w:styleId="Opsommingopenrondje3eniveauKNMT">
    <w:name w:val="Opsomming open rondje 3e niveau KNMT"/>
    <w:basedOn w:val="ZsysbasisKNMT"/>
    <w:rsid w:val="00B01DA1"/>
    <w:pPr>
      <w:numPr>
        <w:ilvl w:val="2"/>
        <w:numId w:val="37"/>
      </w:numPr>
    </w:pPr>
  </w:style>
  <w:style w:type="numbering" w:customStyle="1" w:styleId="OpsommingopenrondjeKNMT">
    <w:name w:val="Opsomming open rondje KNMT"/>
    <w:uiPriority w:val="99"/>
    <w:semiHidden/>
    <w:rsid w:val="00B01DA1"/>
    <w:pPr>
      <w:numPr>
        <w:numId w:val="3"/>
      </w:numPr>
    </w:pPr>
  </w:style>
  <w:style w:type="paragraph" w:customStyle="1" w:styleId="Opsommingstreepje1eniveauKNMT">
    <w:name w:val="Opsomming streepje 1e niveau KNMT"/>
    <w:basedOn w:val="ZsysbasisKNMT"/>
    <w:rsid w:val="00B01DA1"/>
    <w:pPr>
      <w:numPr>
        <w:numId w:val="38"/>
      </w:numPr>
    </w:pPr>
  </w:style>
  <w:style w:type="paragraph" w:customStyle="1" w:styleId="Opsommingstreepje2eniveauKNMT">
    <w:name w:val="Opsomming streepje 2e niveau KNMT"/>
    <w:basedOn w:val="ZsysbasisKNMT"/>
    <w:rsid w:val="00B01DA1"/>
    <w:pPr>
      <w:numPr>
        <w:ilvl w:val="1"/>
        <w:numId w:val="38"/>
      </w:numPr>
    </w:pPr>
  </w:style>
  <w:style w:type="paragraph" w:customStyle="1" w:styleId="Opsommingstreepje3eniveauKNMT">
    <w:name w:val="Opsomming streepje 3e niveau KNMT"/>
    <w:basedOn w:val="ZsysbasisKNMT"/>
    <w:rsid w:val="00B01DA1"/>
    <w:pPr>
      <w:numPr>
        <w:ilvl w:val="2"/>
        <w:numId w:val="38"/>
      </w:numPr>
    </w:pPr>
  </w:style>
  <w:style w:type="numbering" w:customStyle="1" w:styleId="OpsommingstreepjeKNMT">
    <w:name w:val="Opsomming streepje KNMT"/>
    <w:uiPriority w:val="99"/>
    <w:semiHidden/>
    <w:rsid w:val="00B01DA1"/>
    <w:pPr>
      <w:numPr>
        <w:numId w:val="4"/>
      </w:numPr>
    </w:pPr>
  </w:style>
  <w:style w:type="character" w:styleId="Titelvanboek">
    <w:name w:val="Book Title"/>
    <w:basedOn w:val="Standaardalinea-lettertype"/>
    <w:uiPriority w:val="33"/>
    <w:semiHidden/>
    <w:rsid w:val="00E07762"/>
    <w:rPr>
      <w:b/>
      <w:bCs/>
      <w:smallCaps/>
      <w:spacing w:val="5"/>
    </w:rPr>
  </w:style>
  <w:style w:type="character" w:styleId="Tekstvantijdelijkeaanduiding">
    <w:name w:val="Placeholder Text"/>
    <w:basedOn w:val="zsysVeldMarkering"/>
    <w:uiPriority w:val="99"/>
    <w:semiHidden/>
    <w:rsid w:val="00F234F5"/>
    <w:rPr>
      <w:rFonts w:asciiTheme="minorHAnsi" w:hAnsiTheme="minorHAnsi"/>
      <w:color w:val="auto"/>
      <w:bdr w:val="none" w:sz="0" w:space="0" w:color="auto"/>
      <w:shd w:val="clear" w:color="auto" w:fill="FFFF00"/>
    </w:rPr>
  </w:style>
  <w:style w:type="character" w:styleId="Subtieleverwijzing">
    <w:name w:val="Subtle Reference"/>
    <w:basedOn w:val="Standaardalinea-lettertype"/>
    <w:uiPriority w:val="31"/>
    <w:semiHidden/>
    <w:rsid w:val="008736AE"/>
    <w:rPr>
      <w:smallCaps/>
      <w:color w:val="auto"/>
      <w:u w:val="single"/>
    </w:rPr>
  </w:style>
  <w:style w:type="character" w:styleId="Subtielebenadrukking">
    <w:name w:val="Subtle Emphasis"/>
    <w:basedOn w:val="Standaardalinea-lettertype"/>
    <w:uiPriority w:val="19"/>
    <w:semiHidden/>
    <w:rsid w:val="00FC3FA5"/>
    <w:rPr>
      <w:i/>
      <w:iCs/>
      <w:color w:val="auto"/>
    </w:rPr>
  </w:style>
  <w:style w:type="table" w:styleId="Lichtearcering-accent4">
    <w:name w:val="Light Shading Accent 4"/>
    <w:basedOn w:val="Standaardtabel"/>
    <w:uiPriority w:val="60"/>
    <w:rsid w:val="00E07762"/>
    <w:pPr>
      <w:spacing w:line="240" w:lineRule="auto"/>
    </w:pPr>
    <w:rPr>
      <w:color w:val="8DA3CF" w:themeColor="accent4" w:themeShade="BF"/>
    </w:rPr>
    <w:tblPr>
      <w:tblStyleRowBandSize w:val="1"/>
      <w:tblStyleColBandSize w:val="1"/>
      <w:tblBorders>
        <w:top w:val="single" w:sz="8" w:space="0" w:color="E0E6F2" w:themeColor="accent4"/>
        <w:bottom w:val="single" w:sz="8" w:space="0" w:color="E0E6F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6F2" w:themeColor="accent4"/>
          <w:left w:val="nil"/>
          <w:bottom w:val="single" w:sz="8" w:space="0" w:color="E0E6F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6F2" w:themeColor="accent4"/>
          <w:left w:val="nil"/>
          <w:bottom w:val="single" w:sz="8" w:space="0" w:color="E0E6F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B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rsid w:val="00E07762"/>
    <w:pPr>
      <w:spacing w:line="240" w:lineRule="auto"/>
    </w:pPr>
    <w:rPr>
      <w:color w:val="7C8FF5" w:themeColor="accent3" w:themeShade="BF"/>
    </w:rPr>
    <w:tblPr>
      <w:tblStyleRowBandSize w:val="1"/>
      <w:tblStyleColBandSize w:val="1"/>
      <w:tblBorders>
        <w:top w:val="single" w:sz="8" w:space="0" w:color="F1F3FE" w:themeColor="accent3"/>
        <w:bottom w:val="single" w:sz="8" w:space="0" w:color="F1F3F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F3FE" w:themeColor="accent3"/>
          <w:left w:val="nil"/>
          <w:bottom w:val="single" w:sz="8" w:space="0" w:color="F1F3F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F3FE" w:themeColor="accent3"/>
          <w:left w:val="nil"/>
          <w:bottom w:val="single" w:sz="8" w:space="0" w:color="F1F3F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BF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BFE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rsid w:val="00E07762"/>
    <w:pPr>
      <w:spacing w:line="240" w:lineRule="auto"/>
    </w:pPr>
    <w:rPr>
      <w:color w:val="3E4E86" w:themeColor="accent2" w:themeShade="BF"/>
    </w:rPr>
    <w:tblPr>
      <w:tblStyleRowBandSize w:val="1"/>
      <w:tblStyleColBandSize w:val="1"/>
      <w:tblBorders>
        <w:top w:val="single" w:sz="8" w:space="0" w:color="566BB1" w:themeColor="accent2"/>
        <w:bottom w:val="single" w:sz="8" w:space="0" w:color="566BB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6BB1" w:themeColor="accent2"/>
          <w:left w:val="nil"/>
          <w:bottom w:val="single" w:sz="8" w:space="0" w:color="566BB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6BB1" w:themeColor="accent2"/>
          <w:left w:val="nil"/>
          <w:bottom w:val="single" w:sz="8" w:space="0" w:color="566BB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A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AEB" w:themeFill="accent2" w:themeFillTint="3F"/>
      </w:tcPr>
    </w:tblStylePr>
  </w:style>
  <w:style w:type="table" w:styleId="Lichtraster-accent6">
    <w:name w:val="Light Grid Accent 6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9A13C" w:themeColor="accent6"/>
        <w:left w:val="single" w:sz="8" w:space="0" w:color="F9A13C" w:themeColor="accent6"/>
        <w:bottom w:val="single" w:sz="8" w:space="0" w:color="F9A13C" w:themeColor="accent6"/>
        <w:right w:val="single" w:sz="8" w:space="0" w:color="F9A13C" w:themeColor="accent6"/>
        <w:insideH w:val="single" w:sz="8" w:space="0" w:color="F9A13C" w:themeColor="accent6"/>
        <w:insideV w:val="single" w:sz="8" w:space="0" w:color="F9A13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A13C" w:themeColor="accent6"/>
          <w:left w:val="single" w:sz="8" w:space="0" w:color="F9A13C" w:themeColor="accent6"/>
          <w:bottom w:val="single" w:sz="18" w:space="0" w:color="F9A13C" w:themeColor="accent6"/>
          <w:right w:val="single" w:sz="8" w:space="0" w:color="F9A13C" w:themeColor="accent6"/>
          <w:insideH w:val="nil"/>
          <w:insideV w:val="single" w:sz="8" w:space="0" w:color="F9A13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A13C" w:themeColor="accent6"/>
          <w:left w:val="single" w:sz="8" w:space="0" w:color="F9A13C" w:themeColor="accent6"/>
          <w:bottom w:val="single" w:sz="8" w:space="0" w:color="F9A13C" w:themeColor="accent6"/>
          <w:right w:val="single" w:sz="8" w:space="0" w:color="F9A13C" w:themeColor="accent6"/>
          <w:insideH w:val="nil"/>
          <w:insideV w:val="single" w:sz="8" w:space="0" w:color="F9A13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A13C" w:themeColor="accent6"/>
          <w:left w:val="single" w:sz="8" w:space="0" w:color="F9A13C" w:themeColor="accent6"/>
          <w:bottom w:val="single" w:sz="8" w:space="0" w:color="F9A13C" w:themeColor="accent6"/>
          <w:right w:val="single" w:sz="8" w:space="0" w:color="F9A13C" w:themeColor="accent6"/>
        </w:tcBorders>
      </w:tcPr>
    </w:tblStylePr>
    <w:tblStylePr w:type="band1Vert">
      <w:tblPr/>
      <w:tcPr>
        <w:tcBorders>
          <w:top w:val="single" w:sz="8" w:space="0" w:color="F9A13C" w:themeColor="accent6"/>
          <w:left w:val="single" w:sz="8" w:space="0" w:color="F9A13C" w:themeColor="accent6"/>
          <w:bottom w:val="single" w:sz="8" w:space="0" w:color="F9A13C" w:themeColor="accent6"/>
          <w:right w:val="single" w:sz="8" w:space="0" w:color="F9A13C" w:themeColor="accent6"/>
        </w:tcBorders>
        <w:shd w:val="clear" w:color="auto" w:fill="FDE7CE" w:themeFill="accent6" w:themeFillTint="3F"/>
      </w:tcPr>
    </w:tblStylePr>
    <w:tblStylePr w:type="band1Horz">
      <w:tblPr/>
      <w:tcPr>
        <w:tcBorders>
          <w:top w:val="single" w:sz="8" w:space="0" w:color="F9A13C" w:themeColor="accent6"/>
          <w:left w:val="single" w:sz="8" w:space="0" w:color="F9A13C" w:themeColor="accent6"/>
          <w:bottom w:val="single" w:sz="8" w:space="0" w:color="F9A13C" w:themeColor="accent6"/>
          <w:right w:val="single" w:sz="8" w:space="0" w:color="F9A13C" w:themeColor="accent6"/>
          <w:insideV w:val="single" w:sz="8" w:space="0" w:color="F9A13C" w:themeColor="accent6"/>
        </w:tcBorders>
        <w:shd w:val="clear" w:color="auto" w:fill="FDE7CE" w:themeFill="accent6" w:themeFillTint="3F"/>
      </w:tcPr>
    </w:tblStylePr>
    <w:tblStylePr w:type="band2Horz">
      <w:tblPr/>
      <w:tcPr>
        <w:tcBorders>
          <w:top w:val="single" w:sz="8" w:space="0" w:color="F9A13C" w:themeColor="accent6"/>
          <w:left w:val="single" w:sz="8" w:space="0" w:color="F9A13C" w:themeColor="accent6"/>
          <w:bottom w:val="single" w:sz="8" w:space="0" w:color="F9A13C" w:themeColor="accent6"/>
          <w:right w:val="single" w:sz="8" w:space="0" w:color="F9A13C" w:themeColor="accent6"/>
          <w:insideV w:val="single" w:sz="8" w:space="0" w:color="F9A13C" w:themeColor="accent6"/>
        </w:tcBorders>
      </w:tcPr>
    </w:tblStylePr>
  </w:style>
  <w:style w:type="table" w:styleId="Lichtraster-accent5">
    <w:name w:val="Light Grid Accent 5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BFA5" w:themeColor="accent5"/>
        <w:left w:val="single" w:sz="8" w:space="0" w:color="00BFA5" w:themeColor="accent5"/>
        <w:bottom w:val="single" w:sz="8" w:space="0" w:color="00BFA5" w:themeColor="accent5"/>
        <w:right w:val="single" w:sz="8" w:space="0" w:color="00BFA5" w:themeColor="accent5"/>
        <w:insideH w:val="single" w:sz="8" w:space="0" w:color="00BFA5" w:themeColor="accent5"/>
        <w:insideV w:val="single" w:sz="8" w:space="0" w:color="00BFA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FA5" w:themeColor="accent5"/>
          <w:left w:val="single" w:sz="8" w:space="0" w:color="00BFA5" w:themeColor="accent5"/>
          <w:bottom w:val="single" w:sz="18" w:space="0" w:color="00BFA5" w:themeColor="accent5"/>
          <w:right w:val="single" w:sz="8" w:space="0" w:color="00BFA5" w:themeColor="accent5"/>
          <w:insideH w:val="nil"/>
          <w:insideV w:val="single" w:sz="8" w:space="0" w:color="00BFA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FA5" w:themeColor="accent5"/>
          <w:left w:val="single" w:sz="8" w:space="0" w:color="00BFA5" w:themeColor="accent5"/>
          <w:bottom w:val="single" w:sz="8" w:space="0" w:color="00BFA5" w:themeColor="accent5"/>
          <w:right w:val="single" w:sz="8" w:space="0" w:color="00BFA5" w:themeColor="accent5"/>
          <w:insideH w:val="nil"/>
          <w:insideV w:val="single" w:sz="8" w:space="0" w:color="00BFA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FA5" w:themeColor="accent5"/>
          <w:left w:val="single" w:sz="8" w:space="0" w:color="00BFA5" w:themeColor="accent5"/>
          <w:bottom w:val="single" w:sz="8" w:space="0" w:color="00BFA5" w:themeColor="accent5"/>
          <w:right w:val="single" w:sz="8" w:space="0" w:color="00BFA5" w:themeColor="accent5"/>
        </w:tcBorders>
      </w:tcPr>
    </w:tblStylePr>
    <w:tblStylePr w:type="band1Vert">
      <w:tblPr/>
      <w:tcPr>
        <w:tcBorders>
          <w:top w:val="single" w:sz="8" w:space="0" w:color="00BFA5" w:themeColor="accent5"/>
          <w:left w:val="single" w:sz="8" w:space="0" w:color="00BFA5" w:themeColor="accent5"/>
          <w:bottom w:val="single" w:sz="8" w:space="0" w:color="00BFA5" w:themeColor="accent5"/>
          <w:right w:val="single" w:sz="8" w:space="0" w:color="00BFA5" w:themeColor="accent5"/>
        </w:tcBorders>
        <w:shd w:val="clear" w:color="auto" w:fill="B0FFF4" w:themeFill="accent5" w:themeFillTint="3F"/>
      </w:tcPr>
    </w:tblStylePr>
    <w:tblStylePr w:type="band1Horz">
      <w:tblPr/>
      <w:tcPr>
        <w:tcBorders>
          <w:top w:val="single" w:sz="8" w:space="0" w:color="00BFA5" w:themeColor="accent5"/>
          <w:left w:val="single" w:sz="8" w:space="0" w:color="00BFA5" w:themeColor="accent5"/>
          <w:bottom w:val="single" w:sz="8" w:space="0" w:color="00BFA5" w:themeColor="accent5"/>
          <w:right w:val="single" w:sz="8" w:space="0" w:color="00BFA5" w:themeColor="accent5"/>
          <w:insideV w:val="single" w:sz="8" w:space="0" w:color="00BFA5" w:themeColor="accent5"/>
        </w:tcBorders>
        <w:shd w:val="clear" w:color="auto" w:fill="B0FFF4" w:themeFill="accent5" w:themeFillTint="3F"/>
      </w:tcPr>
    </w:tblStylePr>
    <w:tblStylePr w:type="band2Horz">
      <w:tblPr/>
      <w:tcPr>
        <w:tcBorders>
          <w:top w:val="single" w:sz="8" w:space="0" w:color="00BFA5" w:themeColor="accent5"/>
          <w:left w:val="single" w:sz="8" w:space="0" w:color="00BFA5" w:themeColor="accent5"/>
          <w:bottom w:val="single" w:sz="8" w:space="0" w:color="00BFA5" w:themeColor="accent5"/>
          <w:right w:val="single" w:sz="8" w:space="0" w:color="00BFA5" w:themeColor="accent5"/>
          <w:insideV w:val="single" w:sz="8" w:space="0" w:color="00BFA5" w:themeColor="accent5"/>
        </w:tcBorders>
      </w:tcPr>
    </w:tblStylePr>
  </w:style>
  <w:style w:type="table" w:styleId="Lichtraster-accent4">
    <w:name w:val="Light Grid Accent 4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0E6F2" w:themeColor="accent4"/>
        <w:left w:val="single" w:sz="8" w:space="0" w:color="E0E6F2" w:themeColor="accent4"/>
        <w:bottom w:val="single" w:sz="8" w:space="0" w:color="E0E6F2" w:themeColor="accent4"/>
        <w:right w:val="single" w:sz="8" w:space="0" w:color="E0E6F2" w:themeColor="accent4"/>
        <w:insideH w:val="single" w:sz="8" w:space="0" w:color="E0E6F2" w:themeColor="accent4"/>
        <w:insideV w:val="single" w:sz="8" w:space="0" w:color="E0E6F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6F2" w:themeColor="accent4"/>
          <w:left w:val="single" w:sz="8" w:space="0" w:color="E0E6F2" w:themeColor="accent4"/>
          <w:bottom w:val="single" w:sz="18" w:space="0" w:color="E0E6F2" w:themeColor="accent4"/>
          <w:right w:val="single" w:sz="8" w:space="0" w:color="E0E6F2" w:themeColor="accent4"/>
          <w:insideH w:val="nil"/>
          <w:insideV w:val="single" w:sz="8" w:space="0" w:color="E0E6F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6F2" w:themeColor="accent4"/>
          <w:left w:val="single" w:sz="8" w:space="0" w:color="E0E6F2" w:themeColor="accent4"/>
          <w:bottom w:val="single" w:sz="8" w:space="0" w:color="E0E6F2" w:themeColor="accent4"/>
          <w:right w:val="single" w:sz="8" w:space="0" w:color="E0E6F2" w:themeColor="accent4"/>
          <w:insideH w:val="nil"/>
          <w:insideV w:val="single" w:sz="8" w:space="0" w:color="E0E6F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6F2" w:themeColor="accent4"/>
          <w:left w:val="single" w:sz="8" w:space="0" w:color="E0E6F2" w:themeColor="accent4"/>
          <w:bottom w:val="single" w:sz="8" w:space="0" w:color="E0E6F2" w:themeColor="accent4"/>
          <w:right w:val="single" w:sz="8" w:space="0" w:color="E0E6F2" w:themeColor="accent4"/>
        </w:tcBorders>
      </w:tcPr>
    </w:tblStylePr>
    <w:tblStylePr w:type="band1Vert">
      <w:tblPr/>
      <w:tcPr>
        <w:tcBorders>
          <w:top w:val="single" w:sz="8" w:space="0" w:color="E0E6F2" w:themeColor="accent4"/>
          <w:left w:val="single" w:sz="8" w:space="0" w:color="E0E6F2" w:themeColor="accent4"/>
          <w:bottom w:val="single" w:sz="8" w:space="0" w:color="E0E6F2" w:themeColor="accent4"/>
          <w:right w:val="single" w:sz="8" w:space="0" w:color="E0E6F2" w:themeColor="accent4"/>
        </w:tcBorders>
        <w:shd w:val="clear" w:color="auto" w:fill="F7F8FB" w:themeFill="accent4" w:themeFillTint="3F"/>
      </w:tcPr>
    </w:tblStylePr>
    <w:tblStylePr w:type="band1Horz">
      <w:tblPr/>
      <w:tcPr>
        <w:tcBorders>
          <w:top w:val="single" w:sz="8" w:space="0" w:color="E0E6F2" w:themeColor="accent4"/>
          <w:left w:val="single" w:sz="8" w:space="0" w:color="E0E6F2" w:themeColor="accent4"/>
          <w:bottom w:val="single" w:sz="8" w:space="0" w:color="E0E6F2" w:themeColor="accent4"/>
          <w:right w:val="single" w:sz="8" w:space="0" w:color="E0E6F2" w:themeColor="accent4"/>
          <w:insideV w:val="single" w:sz="8" w:space="0" w:color="E0E6F2" w:themeColor="accent4"/>
        </w:tcBorders>
        <w:shd w:val="clear" w:color="auto" w:fill="F7F8FB" w:themeFill="accent4" w:themeFillTint="3F"/>
      </w:tcPr>
    </w:tblStylePr>
    <w:tblStylePr w:type="band2Horz">
      <w:tblPr/>
      <w:tcPr>
        <w:tcBorders>
          <w:top w:val="single" w:sz="8" w:space="0" w:color="E0E6F2" w:themeColor="accent4"/>
          <w:left w:val="single" w:sz="8" w:space="0" w:color="E0E6F2" w:themeColor="accent4"/>
          <w:bottom w:val="single" w:sz="8" w:space="0" w:color="E0E6F2" w:themeColor="accent4"/>
          <w:right w:val="single" w:sz="8" w:space="0" w:color="E0E6F2" w:themeColor="accent4"/>
          <w:insideV w:val="single" w:sz="8" w:space="0" w:color="E0E6F2" w:themeColor="accent4"/>
        </w:tcBorders>
      </w:tcPr>
    </w:tblStylePr>
  </w:style>
  <w:style w:type="table" w:styleId="Lichtraster-accent3">
    <w:name w:val="Light Grid Accent 3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1F3FE" w:themeColor="accent3"/>
        <w:left w:val="single" w:sz="8" w:space="0" w:color="F1F3FE" w:themeColor="accent3"/>
        <w:bottom w:val="single" w:sz="8" w:space="0" w:color="F1F3FE" w:themeColor="accent3"/>
        <w:right w:val="single" w:sz="8" w:space="0" w:color="F1F3FE" w:themeColor="accent3"/>
        <w:insideH w:val="single" w:sz="8" w:space="0" w:color="F1F3FE" w:themeColor="accent3"/>
        <w:insideV w:val="single" w:sz="8" w:space="0" w:color="F1F3F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F3FE" w:themeColor="accent3"/>
          <w:left w:val="single" w:sz="8" w:space="0" w:color="F1F3FE" w:themeColor="accent3"/>
          <w:bottom w:val="single" w:sz="18" w:space="0" w:color="F1F3FE" w:themeColor="accent3"/>
          <w:right w:val="single" w:sz="8" w:space="0" w:color="F1F3FE" w:themeColor="accent3"/>
          <w:insideH w:val="nil"/>
          <w:insideV w:val="single" w:sz="8" w:space="0" w:color="F1F3F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F3FE" w:themeColor="accent3"/>
          <w:left w:val="single" w:sz="8" w:space="0" w:color="F1F3FE" w:themeColor="accent3"/>
          <w:bottom w:val="single" w:sz="8" w:space="0" w:color="F1F3FE" w:themeColor="accent3"/>
          <w:right w:val="single" w:sz="8" w:space="0" w:color="F1F3FE" w:themeColor="accent3"/>
          <w:insideH w:val="nil"/>
          <w:insideV w:val="single" w:sz="8" w:space="0" w:color="F1F3F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F3FE" w:themeColor="accent3"/>
          <w:left w:val="single" w:sz="8" w:space="0" w:color="F1F3FE" w:themeColor="accent3"/>
          <w:bottom w:val="single" w:sz="8" w:space="0" w:color="F1F3FE" w:themeColor="accent3"/>
          <w:right w:val="single" w:sz="8" w:space="0" w:color="F1F3FE" w:themeColor="accent3"/>
        </w:tcBorders>
      </w:tcPr>
    </w:tblStylePr>
    <w:tblStylePr w:type="band1Vert">
      <w:tblPr/>
      <w:tcPr>
        <w:tcBorders>
          <w:top w:val="single" w:sz="8" w:space="0" w:color="F1F3FE" w:themeColor="accent3"/>
          <w:left w:val="single" w:sz="8" w:space="0" w:color="F1F3FE" w:themeColor="accent3"/>
          <w:bottom w:val="single" w:sz="8" w:space="0" w:color="F1F3FE" w:themeColor="accent3"/>
          <w:right w:val="single" w:sz="8" w:space="0" w:color="F1F3FE" w:themeColor="accent3"/>
        </w:tcBorders>
        <w:shd w:val="clear" w:color="auto" w:fill="FBFBFE" w:themeFill="accent3" w:themeFillTint="3F"/>
      </w:tcPr>
    </w:tblStylePr>
    <w:tblStylePr w:type="band1Horz">
      <w:tblPr/>
      <w:tcPr>
        <w:tcBorders>
          <w:top w:val="single" w:sz="8" w:space="0" w:color="F1F3FE" w:themeColor="accent3"/>
          <w:left w:val="single" w:sz="8" w:space="0" w:color="F1F3FE" w:themeColor="accent3"/>
          <w:bottom w:val="single" w:sz="8" w:space="0" w:color="F1F3FE" w:themeColor="accent3"/>
          <w:right w:val="single" w:sz="8" w:space="0" w:color="F1F3FE" w:themeColor="accent3"/>
          <w:insideV w:val="single" w:sz="8" w:space="0" w:color="F1F3FE" w:themeColor="accent3"/>
        </w:tcBorders>
        <w:shd w:val="clear" w:color="auto" w:fill="FBFBFE" w:themeFill="accent3" w:themeFillTint="3F"/>
      </w:tcPr>
    </w:tblStylePr>
    <w:tblStylePr w:type="band2Horz">
      <w:tblPr/>
      <w:tcPr>
        <w:tcBorders>
          <w:top w:val="single" w:sz="8" w:space="0" w:color="F1F3FE" w:themeColor="accent3"/>
          <w:left w:val="single" w:sz="8" w:space="0" w:color="F1F3FE" w:themeColor="accent3"/>
          <w:bottom w:val="single" w:sz="8" w:space="0" w:color="F1F3FE" w:themeColor="accent3"/>
          <w:right w:val="single" w:sz="8" w:space="0" w:color="F1F3FE" w:themeColor="accent3"/>
          <w:insideV w:val="single" w:sz="8" w:space="0" w:color="F1F3FE" w:themeColor="accent3"/>
        </w:tcBorders>
      </w:tcPr>
    </w:tblStylePr>
  </w:style>
  <w:style w:type="table" w:styleId="Lichtraster-accent2">
    <w:name w:val="Light Grid Accent 2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566BB1" w:themeColor="accent2"/>
        <w:left w:val="single" w:sz="8" w:space="0" w:color="566BB1" w:themeColor="accent2"/>
        <w:bottom w:val="single" w:sz="8" w:space="0" w:color="566BB1" w:themeColor="accent2"/>
        <w:right w:val="single" w:sz="8" w:space="0" w:color="566BB1" w:themeColor="accent2"/>
        <w:insideH w:val="single" w:sz="8" w:space="0" w:color="566BB1" w:themeColor="accent2"/>
        <w:insideV w:val="single" w:sz="8" w:space="0" w:color="566BB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6BB1" w:themeColor="accent2"/>
          <w:left w:val="single" w:sz="8" w:space="0" w:color="566BB1" w:themeColor="accent2"/>
          <w:bottom w:val="single" w:sz="18" w:space="0" w:color="566BB1" w:themeColor="accent2"/>
          <w:right w:val="single" w:sz="8" w:space="0" w:color="566BB1" w:themeColor="accent2"/>
          <w:insideH w:val="nil"/>
          <w:insideV w:val="single" w:sz="8" w:space="0" w:color="566BB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6BB1" w:themeColor="accent2"/>
          <w:left w:val="single" w:sz="8" w:space="0" w:color="566BB1" w:themeColor="accent2"/>
          <w:bottom w:val="single" w:sz="8" w:space="0" w:color="566BB1" w:themeColor="accent2"/>
          <w:right w:val="single" w:sz="8" w:space="0" w:color="566BB1" w:themeColor="accent2"/>
          <w:insideH w:val="nil"/>
          <w:insideV w:val="single" w:sz="8" w:space="0" w:color="566BB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6BB1" w:themeColor="accent2"/>
          <w:left w:val="single" w:sz="8" w:space="0" w:color="566BB1" w:themeColor="accent2"/>
          <w:bottom w:val="single" w:sz="8" w:space="0" w:color="566BB1" w:themeColor="accent2"/>
          <w:right w:val="single" w:sz="8" w:space="0" w:color="566BB1" w:themeColor="accent2"/>
        </w:tcBorders>
      </w:tcPr>
    </w:tblStylePr>
    <w:tblStylePr w:type="band1Vert">
      <w:tblPr/>
      <w:tcPr>
        <w:tcBorders>
          <w:top w:val="single" w:sz="8" w:space="0" w:color="566BB1" w:themeColor="accent2"/>
          <w:left w:val="single" w:sz="8" w:space="0" w:color="566BB1" w:themeColor="accent2"/>
          <w:bottom w:val="single" w:sz="8" w:space="0" w:color="566BB1" w:themeColor="accent2"/>
          <w:right w:val="single" w:sz="8" w:space="0" w:color="566BB1" w:themeColor="accent2"/>
        </w:tcBorders>
        <w:shd w:val="clear" w:color="auto" w:fill="D5DAEB" w:themeFill="accent2" w:themeFillTint="3F"/>
      </w:tcPr>
    </w:tblStylePr>
    <w:tblStylePr w:type="band1Horz">
      <w:tblPr/>
      <w:tcPr>
        <w:tcBorders>
          <w:top w:val="single" w:sz="8" w:space="0" w:color="566BB1" w:themeColor="accent2"/>
          <w:left w:val="single" w:sz="8" w:space="0" w:color="566BB1" w:themeColor="accent2"/>
          <w:bottom w:val="single" w:sz="8" w:space="0" w:color="566BB1" w:themeColor="accent2"/>
          <w:right w:val="single" w:sz="8" w:space="0" w:color="566BB1" w:themeColor="accent2"/>
          <w:insideV w:val="single" w:sz="8" w:space="0" w:color="566BB1" w:themeColor="accent2"/>
        </w:tcBorders>
        <w:shd w:val="clear" w:color="auto" w:fill="D5DAEB" w:themeFill="accent2" w:themeFillTint="3F"/>
      </w:tcPr>
    </w:tblStylePr>
    <w:tblStylePr w:type="band2Horz">
      <w:tblPr/>
      <w:tcPr>
        <w:tcBorders>
          <w:top w:val="single" w:sz="8" w:space="0" w:color="566BB1" w:themeColor="accent2"/>
          <w:left w:val="single" w:sz="8" w:space="0" w:color="566BB1" w:themeColor="accent2"/>
          <w:bottom w:val="single" w:sz="8" w:space="0" w:color="566BB1" w:themeColor="accent2"/>
          <w:right w:val="single" w:sz="8" w:space="0" w:color="566BB1" w:themeColor="accent2"/>
          <w:insideV w:val="single" w:sz="8" w:space="0" w:color="566BB1" w:themeColor="accent2"/>
        </w:tcBorders>
      </w:tcPr>
    </w:tblStylePr>
  </w:style>
  <w:style w:type="table" w:styleId="Kleurrijkelijst-accent6">
    <w:name w:val="Colorful List Accent 6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5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9883" w:themeFill="accent5" w:themeFillShade="CC"/>
      </w:tcPr>
    </w:tblStylePr>
    <w:tblStylePr w:type="lastRow">
      <w:rPr>
        <w:b/>
        <w:bCs/>
        <w:color w:val="00988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CE" w:themeFill="accent6" w:themeFillTint="3F"/>
      </w:tcPr>
    </w:tblStylePr>
    <w:tblStylePr w:type="band1Horz">
      <w:tblPr/>
      <w:tcPr>
        <w:shd w:val="clear" w:color="auto" w:fill="FDECD7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FFF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F8307" w:themeFill="accent6" w:themeFillShade="CC"/>
      </w:tcPr>
    </w:tblStylePr>
    <w:tblStylePr w:type="lastRow">
      <w:rPr>
        <w:b/>
        <w:bCs/>
        <w:color w:val="EF830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FFF4" w:themeFill="accent5" w:themeFillTint="3F"/>
      </w:tcPr>
    </w:tblStylePr>
    <w:tblStylePr w:type="band1Horz">
      <w:tblPr/>
      <w:tcPr>
        <w:shd w:val="clear" w:color="auto" w:fill="BFFFF6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4A3F7" w:themeFill="accent3" w:themeFillShade="CC"/>
      </w:tcPr>
    </w:tblStylePr>
    <w:tblStylePr w:type="lastRow">
      <w:rPr>
        <w:b/>
        <w:bCs/>
        <w:color w:val="94A3F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B" w:themeFill="accent4" w:themeFillTint="3F"/>
      </w:tcPr>
    </w:tblStylePr>
    <w:tblStylePr w:type="band1Horz">
      <w:tblPr/>
      <w:tcPr>
        <w:shd w:val="clear" w:color="auto" w:fill="F8F9FC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D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B0D6" w:themeFill="accent4" w:themeFillShade="CC"/>
      </w:tcPr>
    </w:tblStylePr>
    <w:tblStylePr w:type="lastRow">
      <w:rPr>
        <w:b/>
        <w:bCs/>
        <w:color w:val="9EB0D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BFE" w:themeFill="accent3" w:themeFillTint="3F"/>
      </w:tcPr>
    </w:tblStylePr>
    <w:tblStylePr w:type="band1Horz">
      <w:tblPr/>
      <w:tcPr>
        <w:shd w:val="clear" w:color="auto" w:fill="FCFCFE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2548F" w:themeFill="accent2" w:themeFillShade="CC"/>
      </w:tcPr>
    </w:tblStylePr>
    <w:tblStylePr w:type="lastRow">
      <w:rPr>
        <w:b/>
        <w:bCs/>
        <w:color w:val="42548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AEB" w:themeFill="accent2" w:themeFillTint="3F"/>
      </w:tcPr>
    </w:tblStylePr>
    <w:tblStylePr w:type="band1Horz">
      <w:tblPr/>
      <w:tcPr>
        <w:shd w:val="clear" w:color="auto" w:fill="DDE1EF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3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2548F" w:themeFill="accent2" w:themeFillShade="CC"/>
      </w:tcPr>
    </w:tblStylePr>
    <w:tblStylePr w:type="lastRow">
      <w:rPr>
        <w:b/>
        <w:bCs/>
        <w:color w:val="42548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BAEF" w:themeFill="accent1" w:themeFillTint="3F"/>
      </w:tcPr>
    </w:tblStylePr>
    <w:tblStylePr w:type="band1Horz">
      <w:tblPr/>
      <w:tcPr>
        <w:shd w:val="clear" w:color="auto" w:fill="C3C7F2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BFA5" w:themeColor="accent5"/>
        <w:left w:val="single" w:sz="4" w:space="0" w:color="F9A13C" w:themeColor="accent6"/>
        <w:bottom w:val="single" w:sz="4" w:space="0" w:color="F9A13C" w:themeColor="accent6"/>
        <w:right w:val="single" w:sz="4" w:space="0" w:color="F9A13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FA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3620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36205" w:themeColor="accent6" w:themeShade="99"/>
          <w:insideV w:val="nil"/>
        </w:tcBorders>
        <w:shd w:val="clear" w:color="auto" w:fill="B3620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6205" w:themeFill="accent6" w:themeFillShade="99"/>
      </w:tcPr>
    </w:tblStylePr>
    <w:tblStylePr w:type="band1Vert">
      <w:tblPr/>
      <w:tcPr>
        <w:shd w:val="clear" w:color="auto" w:fill="FCD9B0" w:themeFill="accent6" w:themeFillTint="66"/>
      </w:tcPr>
    </w:tblStylePr>
    <w:tblStylePr w:type="band1Horz">
      <w:tblPr/>
      <w:tcPr>
        <w:shd w:val="clear" w:color="auto" w:fill="FCCF9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9A13C" w:themeColor="accent6"/>
        <w:left w:val="single" w:sz="4" w:space="0" w:color="00BFA5" w:themeColor="accent5"/>
        <w:bottom w:val="single" w:sz="4" w:space="0" w:color="00BFA5" w:themeColor="accent5"/>
        <w:right w:val="single" w:sz="4" w:space="0" w:color="00BFA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F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A13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26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262" w:themeColor="accent5" w:themeShade="99"/>
          <w:insideV w:val="nil"/>
        </w:tcBorders>
        <w:shd w:val="clear" w:color="auto" w:fill="00726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62" w:themeFill="accent5" w:themeFillShade="99"/>
      </w:tcPr>
    </w:tblStylePr>
    <w:tblStylePr w:type="band1Vert">
      <w:tblPr/>
      <w:tcPr>
        <w:shd w:val="clear" w:color="auto" w:fill="7FFFED" w:themeFill="accent5" w:themeFillTint="66"/>
      </w:tcPr>
    </w:tblStylePr>
    <w:tblStylePr w:type="band1Horz">
      <w:tblPr/>
      <w:tcPr>
        <w:shd w:val="clear" w:color="auto" w:fill="60FFE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4">
    <w:name w:val="Colorful Shading Accent 4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F3FE" w:themeColor="accent3"/>
        <w:left w:val="single" w:sz="4" w:space="0" w:color="E0E6F2" w:themeColor="accent4"/>
        <w:bottom w:val="single" w:sz="4" w:space="0" w:color="E0E6F2" w:themeColor="accent4"/>
        <w:right w:val="single" w:sz="4" w:space="0" w:color="E0E6F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F3F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7BB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7BBA" w:themeColor="accent4" w:themeShade="99"/>
          <w:insideV w:val="nil"/>
        </w:tcBorders>
        <w:shd w:val="clear" w:color="auto" w:fill="5C7BB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7BBA" w:themeFill="accent4" w:themeFillShade="99"/>
      </w:tcPr>
    </w:tblStylePr>
    <w:tblStylePr w:type="band1Vert">
      <w:tblPr/>
      <w:tcPr>
        <w:shd w:val="clear" w:color="auto" w:fill="F2F4F9" w:themeFill="accent4" w:themeFillTint="66"/>
      </w:tcPr>
    </w:tblStylePr>
    <w:tblStylePr w:type="band1Horz">
      <w:tblPr/>
      <w:tcPr>
        <w:shd w:val="clear" w:color="auto" w:fill="EFF2F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6F2" w:themeColor="accent4"/>
        <w:left w:val="single" w:sz="4" w:space="0" w:color="F1F3FE" w:themeColor="accent3"/>
        <w:bottom w:val="single" w:sz="4" w:space="0" w:color="F1F3FE" w:themeColor="accent3"/>
        <w:right w:val="single" w:sz="4" w:space="0" w:color="F1F3F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6F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854F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854F0" w:themeColor="accent3" w:themeShade="99"/>
          <w:insideV w:val="nil"/>
        </w:tcBorders>
        <w:shd w:val="clear" w:color="auto" w:fill="3854F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54F0" w:themeFill="accent3" w:themeFillShade="99"/>
      </w:tcPr>
    </w:tblStylePr>
    <w:tblStylePr w:type="band1Vert">
      <w:tblPr/>
      <w:tcPr>
        <w:shd w:val="clear" w:color="auto" w:fill="F9FAFE" w:themeFill="accent3" w:themeFillTint="66"/>
      </w:tcPr>
    </w:tblStylePr>
    <w:tblStylePr w:type="band1Horz">
      <w:tblPr/>
      <w:tcPr>
        <w:shd w:val="clear" w:color="auto" w:fill="F7F8FE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66BB1" w:themeColor="accent2"/>
        <w:left w:val="single" w:sz="4" w:space="0" w:color="566BB1" w:themeColor="accent2"/>
        <w:bottom w:val="single" w:sz="4" w:space="0" w:color="566BB1" w:themeColor="accent2"/>
        <w:right w:val="single" w:sz="4" w:space="0" w:color="566BB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6BB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13F6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13F6B" w:themeColor="accent2" w:themeShade="99"/>
          <w:insideV w:val="nil"/>
        </w:tcBorders>
        <w:shd w:val="clear" w:color="auto" w:fill="313F6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3F6B" w:themeFill="accent2" w:themeFillShade="99"/>
      </w:tcPr>
    </w:tblStylePr>
    <w:tblStylePr w:type="band1Vert">
      <w:tblPr/>
      <w:tcPr>
        <w:shd w:val="clear" w:color="auto" w:fill="BBC3DF" w:themeFill="accent2" w:themeFillTint="66"/>
      </w:tcPr>
    </w:tblStylePr>
    <w:tblStylePr w:type="band1Horz">
      <w:tblPr/>
      <w:tcPr>
        <w:shd w:val="clear" w:color="auto" w:fill="AAB4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66BB1" w:themeColor="accent2"/>
        <w:left w:val="single" w:sz="4" w:space="0" w:color="1A237E" w:themeColor="accent1"/>
        <w:bottom w:val="single" w:sz="4" w:space="0" w:color="1A237E" w:themeColor="accent1"/>
        <w:right w:val="single" w:sz="4" w:space="0" w:color="1A237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3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6BB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44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44B" w:themeColor="accent1" w:themeShade="99"/>
          <w:insideV w:val="nil"/>
        </w:tcBorders>
        <w:shd w:val="clear" w:color="auto" w:fill="0F144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44B" w:themeFill="accent1" w:themeFillShade="99"/>
      </w:tcPr>
    </w:tblStylePr>
    <w:tblStylePr w:type="band1Vert">
      <w:tblPr/>
      <w:tcPr>
        <w:shd w:val="clear" w:color="auto" w:fill="8890E6" w:themeFill="accent1" w:themeFillTint="66"/>
      </w:tcPr>
    </w:tblStylePr>
    <w:tblStylePr w:type="band1Horz">
      <w:tblPr/>
      <w:tcPr>
        <w:shd w:val="clear" w:color="auto" w:fill="6B75E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raster-accent6">
    <w:name w:val="Colorful Grid Accent 6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CD7" w:themeFill="accent6" w:themeFillTint="33"/>
    </w:tcPr>
    <w:tblStylePr w:type="firstRow">
      <w:rPr>
        <w:b/>
        <w:bCs/>
      </w:rPr>
      <w:tblPr/>
      <w:tcPr>
        <w:shd w:val="clear" w:color="auto" w:fill="FCD9B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D9B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07A0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07A07" w:themeFill="accent6" w:themeFillShade="BF"/>
      </w:tcPr>
    </w:tblStylePr>
    <w:tblStylePr w:type="band1Vert">
      <w:tblPr/>
      <w:tcPr>
        <w:shd w:val="clear" w:color="auto" w:fill="FCCF9D" w:themeFill="accent6" w:themeFillTint="7F"/>
      </w:tcPr>
    </w:tblStylePr>
    <w:tblStylePr w:type="band1Horz">
      <w:tblPr/>
      <w:tcPr>
        <w:shd w:val="clear" w:color="auto" w:fill="FCCF9D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FFFF6" w:themeFill="accent5" w:themeFillTint="33"/>
    </w:tcPr>
    <w:tblStylePr w:type="firstRow">
      <w:rPr>
        <w:b/>
        <w:bCs/>
      </w:rPr>
      <w:tblPr/>
      <w:tcPr>
        <w:shd w:val="clear" w:color="auto" w:fill="7FFFE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FFFE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8F7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8F7B" w:themeFill="accent5" w:themeFillShade="BF"/>
      </w:tcPr>
    </w:tblStylePr>
    <w:tblStylePr w:type="band1Vert">
      <w:tblPr/>
      <w:tcPr>
        <w:shd w:val="clear" w:color="auto" w:fill="60FFE9" w:themeFill="accent5" w:themeFillTint="7F"/>
      </w:tcPr>
    </w:tblStylePr>
    <w:tblStylePr w:type="band1Horz">
      <w:tblPr/>
      <w:tcPr>
        <w:shd w:val="clear" w:color="auto" w:fill="60FFE9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9FC" w:themeFill="accent4" w:themeFillTint="33"/>
    </w:tcPr>
    <w:tblStylePr w:type="firstRow">
      <w:rPr>
        <w:b/>
        <w:bCs/>
      </w:rPr>
      <w:tblPr/>
      <w:tcPr>
        <w:shd w:val="clear" w:color="auto" w:fill="F2F4F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4F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DA3C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DA3CF" w:themeFill="accent4" w:themeFillShade="BF"/>
      </w:tcPr>
    </w:tblStylePr>
    <w:tblStylePr w:type="band1Vert">
      <w:tblPr/>
      <w:tcPr>
        <w:shd w:val="clear" w:color="auto" w:fill="EFF2F8" w:themeFill="accent4" w:themeFillTint="7F"/>
      </w:tcPr>
    </w:tblStylePr>
    <w:tblStylePr w:type="band1Horz">
      <w:tblPr/>
      <w:tcPr>
        <w:shd w:val="clear" w:color="auto" w:fill="EFF2F8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CFE" w:themeFill="accent3" w:themeFillTint="33"/>
    </w:tcPr>
    <w:tblStylePr w:type="firstRow">
      <w:rPr>
        <w:b/>
        <w:bCs/>
      </w:rPr>
      <w:tblPr/>
      <w:tcPr>
        <w:shd w:val="clear" w:color="auto" w:fill="F9FAF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FAF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C8FF5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C8FF5" w:themeFill="accent3" w:themeFillShade="BF"/>
      </w:tcPr>
    </w:tblStylePr>
    <w:tblStylePr w:type="band1Vert">
      <w:tblPr/>
      <w:tcPr>
        <w:shd w:val="clear" w:color="auto" w:fill="F7F8FE" w:themeFill="accent3" w:themeFillTint="7F"/>
      </w:tcPr>
    </w:tblStylePr>
    <w:tblStylePr w:type="band1Horz">
      <w:tblPr/>
      <w:tcPr>
        <w:shd w:val="clear" w:color="auto" w:fill="F7F8FE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1EF" w:themeFill="accent2" w:themeFillTint="33"/>
    </w:tcPr>
    <w:tblStylePr w:type="firstRow">
      <w:rPr>
        <w:b/>
        <w:bCs/>
      </w:rPr>
      <w:tblPr/>
      <w:tcPr>
        <w:shd w:val="clear" w:color="auto" w:fill="BBC3D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3D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E4E8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E4E86" w:themeFill="accent2" w:themeFillShade="BF"/>
      </w:tcPr>
    </w:tblStylePr>
    <w:tblStylePr w:type="band1Vert">
      <w:tblPr/>
      <w:tcPr>
        <w:shd w:val="clear" w:color="auto" w:fill="AAB4D8" w:themeFill="accent2" w:themeFillTint="7F"/>
      </w:tcPr>
    </w:tblStylePr>
    <w:tblStylePr w:type="band1Horz">
      <w:tblPr/>
      <w:tcPr>
        <w:shd w:val="clear" w:color="auto" w:fill="AAB4D8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C7F2" w:themeFill="accent1" w:themeFillTint="33"/>
    </w:tcPr>
    <w:tblStylePr w:type="firstRow">
      <w:rPr>
        <w:b/>
        <w:bCs/>
      </w:rPr>
      <w:tblPr/>
      <w:tcPr>
        <w:shd w:val="clear" w:color="auto" w:fill="8890E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890E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195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195E" w:themeFill="accent1" w:themeFillShade="BF"/>
      </w:tcPr>
    </w:tblStylePr>
    <w:tblStylePr w:type="band1Vert">
      <w:tblPr/>
      <w:tcPr>
        <w:shd w:val="clear" w:color="auto" w:fill="6B75E0" w:themeFill="accent1" w:themeFillTint="7F"/>
      </w:tcPr>
    </w:tblStylePr>
    <w:tblStylePr w:type="band1Horz">
      <w:tblPr/>
      <w:tcPr>
        <w:shd w:val="clear" w:color="auto" w:fill="6B75E0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A13C" w:themeColor="accent6"/>
        <w:left w:val="single" w:sz="8" w:space="0" w:color="F9A13C" w:themeColor="accent6"/>
        <w:bottom w:val="single" w:sz="8" w:space="0" w:color="F9A13C" w:themeColor="accent6"/>
        <w:right w:val="single" w:sz="8" w:space="0" w:color="F9A13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A13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9A13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A13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A13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7CE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FA5" w:themeColor="accent5"/>
        <w:left w:val="single" w:sz="8" w:space="0" w:color="00BFA5" w:themeColor="accent5"/>
        <w:bottom w:val="single" w:sz="8" w:space="0" w:color="00BFA5" w:themeColor="accent5"/>
        <w:right w:val="single" w:sz="8" w:space="0" w:color="00BFA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FA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BFA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FA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FA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FF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0FF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6F2" w:themeColor="accent4"/>
        <w:left w:val="single" w:sz="8" w:space="0" w:color="E0E6F2" w:themeColor="accent4"/>
        <w:bottom w:val="single" w:sz="8" w:space="0" w:color="E0E6F2" w:themeColor="accent4"/>
        <w:right w:val="single" w:sz="8" w:space="0" w:color="E0E6F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6F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0E6F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6F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6F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F3FE" w:themeColor="accent3"/>
        <w:left w:val="single" w:sz="8" w:space="0" w:color="F1F3FE" w:themeColor="accent3"/>
        <w:bottom w:val="single" w:sz="8" w:space="0" w:color="F1F3FE" w:themeColor="accent3"/>
        <w:right w:val="single" w:sz="8" w:space="0" w:color="F1F3F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F3F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1F3FE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F3F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F3F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BF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BF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6BB1" w:themeColor="accent2"/>
        <w:left w:val="single" w:sz="8" w:space="0" w:color="566BB1" w:themeColor="accent2"/>
        <w:bottom w:val="single" w:sz="8" w:space="0" w:color="566BB1" w:themeColor="accent2"/>
        <w:right w:val="single" w:sz="8" w:space="0" w:color="566BB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6BB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6BB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6BB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6BB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A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A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237E" w:themeColor="accent1"/>
        <w:left w:val="single" w:sz="8" w:space="0" w:color="1A237E" w:themeColor="accent1"/>
        <w:bottom w:val="single" w:sz="8" w:space="0" w:color="1A237E" w:themeColor="accent1"/>
        <w:right w:val="single" w:sz="8" w:space="0" w:color="1A237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237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A237E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237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237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BAE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BAE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9A13C" w:themeColor="accent6"/>
        <w:bottom w:val="single" w:sz="8" w:space="0" w:color="F9A13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A13C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9A13C" w:themeColor="accent6"/>
          <w:bottom w:val="single" w:sz="8" w:space="0" w:color="F9A13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A13C" w:themeColor="accent6"/>
          <w:bottom w:val="single" w:sz="8" w:space="0" w:color="F9A13C" w:themeColor="accent6"/>
        </w:tcBorders>
      </w:tcPr>
    </w:tblStylePr>
    <w:tblStylePr w:type="band1Vert">
      <w:tblPr/>
      <w:tcPr>
        <w:shd w:val="clear" w:color="auto" w:fill="FDE7CE" w:themeFill="accent6" w:themeFillTint="3F"/>
      </w:tcPr>
    </w:tblStylePr>
    <w:tblStylePr w:type="band1Horz">
      <w:tblPr/>
      <w:tcPr>
        <w:shd w:val="clear" w:color="auto" w:fill="FDE7CE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BFA5" w:themeColor="accent5"/>
        <w:bottom w:val="single" w:sz="8" w:space="0" w:color="00BFA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FA5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BFA5" w:themeColor="accent5"/>
          <w:bottom w:val="single" w:sz="8" w:space="0" w:color="00BF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FA5" w:themeColor="accent5"/>
          <w:bottom w:val="single" w:sz="8" w:space="0" w:color="00BFA5" w:themeColor="accent5"/>
        </w:tcBorders>
      </w:tcPr>
    </w:tblStylePr>
    <w:tblStylePr w:type="band1Vert">
      <w:tblPr/>
      <w:tcPr>
        <w:shd w:val="clear" w:color="auto" w:fill="B0FFF4" w:themeFill="accent5" w:themeFillTint="3F"/>
      </w:tcPr>
    </w:tblStylePr>
    <w:tblStylePr w:type="band1Horz">
      <w:tblPr/>
      <w:tcPr>
        <w:shd w:val="clear" w:color="auto" w:fill="B0FFF4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6F2" w:themeColor="accent4"/>
        <w:bottom w:val="single" w:sz="8" w:space="0" w:color="E0E6F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6F2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0E6F2" w:themeColor="accent4"/>
          <w:bottom w:val="single" w:sz="8" w:space="0" w:color="E0E6F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6F2" w:themeColor="accent4"/>
          <w:bottom w:val="single" w:sz="8" w:space="0" w:color="E0E6F2" w:themeColor="accent4"/>
        </w:tcBorders>
      </w:tcPr>
    </w:tblStylePr>
    <w:tblStylePr w:type="band1Vert">
      <w:tblPr/>
      <w:tcPr>
        <w:shd w:val="clear" w:color="auto" w:fill="F7F8FB" w:themeFill="accent4" w:themeFillTint="3F"/>
      </w:tcPr>
    </w:tblStylePr>
    <w:tblStylePr w:type="band1Horz">
      <w:tblPr/>
      <w:tcPr>
        <w:shd w:val="clear" w:color="auto" w:fill="F7F8FB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F3FE" w:themeColor="accent3"/>
        <w:bottom w:val="single" w:sz="8" w:space="0" w:color="F1F3F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F3FE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1F3FE" w:themeColor="accent3"/>
          <w:bottom w:val="single" w:sz="8" w:space="0" w:color="F1F3F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F3FE" w:themeColor="accent3"/>
          <w:bottom w:val="single" w:sz="8" w:space="0" w:color="F1F3FE" w:themeColor="accent3"/>
        </w:tcBorders>
      </w:tcPr>
    </w:tblStylePr>
    <w:tblStylePr w:type="band1Vert">
      <w:tblPr/>
      <w:tcPr>
        <w:shd w:val="clear" w:color="auto" w:fill="FBFBFE" w:themeFill="accent3" w:themeFillTint="3F"/>
      </w:tcPr>
    </w:tblStylePr>
    <w:tblStylePr w:type="band1Horz">
      <w:tblPr/>
      <w:tcPr>
        <w:shd w:val="clear" w:color="auto" w:fill="FBFBFE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6BB1" w:themeColor="accent2"/>
        <w:bottom w:val="single" w:sz="8" w:space="0" w:color="566BB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6BB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66BB1" w:themeColor="accent2"/>
          <w:bottom w:val="single" w:sz="8" w:space="0" w:color="566BB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6BB1" w:themeColor="accent2"/>
          <w:bottom w:val="single" w:sz="8" w:space="0" w:color="566BB1" w:themeColor="accent2"/>
        </w:tcBorders>
      </w:tcPr>
    </w:tblStylePr>
    <w:tblStylePr w:type="band1Vert">
      <w:tblPr/>
      <w:tcPr>
        <w:shd w:val="clear" w:color="auto" w:fill="D5DAEB" w:themeFill="accent2" w:themeFillTint="3F"/>
      </w:tcPr>
    </w:tblStylePr>
    <w:tblStylePr w:type="band1Horz">
      <w:tblPr/>
      <w:tcPr>
        <w:shd w:val="clear" w:color="auto" w:fill="D5DAEB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A13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A13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A13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FA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FA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FA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6F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6F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6F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F3F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F3F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F3F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6BB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6BB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6BB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AB86C" w:themeColor="accent6" w:themeTint="BF"/>
        <w:left w:val="single" w:sz="8" w:space="0" w:color="FAB86C" w:themeColor="accent6" w:themeTint="BF"/>
        <w:bottom w:val="single" w:sz="8" w:space="0" w:color="FAB86C" w:themeColor="accent6" w:themeTint="BF"/>
        <w:right w:val="single" w:sz="8" w:space="0" w:color="FAB86C" w:themeColor="accent6" w:themeTint="BF"/>
        <w:insideH w:val="single" w:sz="8" w:space="0" w:color="FAB86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B86C" w:themeColor="accent6" w:themeTint="BF"/>
          <w:left w:val="single" w:sz="8" w:space="0" w:color="FAB86C" w:themeColor="accent6" w:themeTint="BF"/>
          <w:bottom w:val="single" w:sz="8" w:space="0" w:color="FAB86C" w:themeColor="accent6" w:themeTint="BF"/>
          <w:right w:val="single" w:sz="8" w:space="0" w:color="FAB86C" w:themeColor="accent6" w:themeTint="BF"/>
          <w:insideH w:val="nil"/>
          <w:insideV w:val="nil"/>
        </w:tcBorders>
        <w:shd w:val="clear" w:color="auto" w:fill="F9A13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B86C" w:themeColor="accent6" w:themeTint="BF"/>
          <w:left w:val="single" w:sz="8" w:space="0" w:color="FAB86C" w:themeColor="accent6" w:themeTint="BF"/>
          <w:bottom w:val="single" w:sz="8" w:space="0" w:color="FAB86C" w:themeColor="accent6" w:themeTint="BF"/>
          <w:right w:val="single" w:sz="8" w:space="0" w:color="FAB86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CE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7C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0FFDE" w:themeColor="accent5" w:themeTint="BF"/>
        <w:left w:val="single" w:sz="8" w:space="0" w:color="10FFDE" w:themeColor="accent5" w:themeTint="BF"/>
        <w:bottom w:val="single" w:sz="8" w:space="0" w:color="10FFDE" w:themeColor="accent5" w:themeTint="BF"/>
        <w:right w:val="single" w:sz="8" w:space="0" w:color="10FFDE" w:themeColor="accent5" w:themeTint="BF"/>
        <w:insideH w:val="single" w:sz="8" w:space="0" w:color="10FFD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0FFDE" w:themeColor="accent5" w:themeTint="BF"/>
          <w:left w:val="single" w:sz="8" w:space="0" w:color="10FFDE" w:themeColor="accent5" w:themeTint="BF"/>
          <w:bottom w:val="single" w:sz="8" w:space="0" w:color="10FFDE" w:themeColor="accent5" w:themeTint="BF"/>
          <w:right w:val="single" w:sz="8" w:space="0" w:color="10FFDE" w:themeColor="accent5" w:themeTint="BF"/>
          <w:insideH w:val="nil"/>
          <w:insideV w:val="nil"/>
        </w:tcBorders>
        <w:shd w:val="clear" w:color="auto" w:fill="00BFA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FFDE" w:themeColor="accent5" w:themeTint="BF"/>
          <w:left w:val="single" w:sz="8" w:space="0" w:color="10FFDE" w:themeColor="accent5" w:themeTint="BF"/>
          <w:bottom w:val="single" w:sz="8" w:space="0" w:color="10FFDE" w:themeColor="accent5" w:themeTint="BF"/>
          <w:right w:val="single" w:sz="8" w:space="0" w:color="10FFD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FF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0FF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7ECF5" w:themeColor="accent4" w:themeTint="BF"/>
        <w:left w:val="single" w:sz="8" w:space="0" w:color="E7ECF5" w:themeColor="accent4" w:themeTint="BF"/>
        <w:bottom w:val="single" w:sz="8" w:space="0" w:color="E7ECF5" w:themeColor="accent4" w:themeTint="BF"/>
        <w:right w:val="single" w:sz="8" w:space="0" w:color="E7ECF5" w:themeColor="accent4" w:themeTint="BF"/>
        <w:insideH w:val="single" w:sz="8" w:space="0" w:color="E7ECF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5" w:themeColor="accent4" w:themeTint="BF"/>
          <w:left w:val="single" w:sz="8" w:space="0" w:color="E7ECF5" w:themeColor="accent4" w:themeTint="BF"/>
          <w:bottom w:val="single" w:sz="8" w:space="0" w:color="E7ECF5" w:themeColor="accent4" w:themeTint="BF"/>
          <w:right w:val="single" w:sz="8" w:space="0" w:color="E7ECF5" w:themeColor="accent4" w:themeTint="BF"/>
          <w:insideH w:val="nil"/>
          <w:insideV w:val="nil"/>
        </w:tcBorders>
        <w:shd w:val="clear" w:color="auto" w:fill="E0E6F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5" w:themeColor="accent4" w:themeTint="BF"/>
          <w:left w:val="single" w:sz="8" w:space="0" w:color="E7ECF5" w:themeColor="accent4" w:themeTint="BF"/>
          <w:bottom w:val="single" w:sz="8" w:space="0" w:color="E7ECF5" w:themeColor="accent4" w:themeTint="BF"/>
          <w:right w:val="single" w:sz="8" w:space="0" w:color="E7ECF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4F5FE" w:themeColor="accent3" w:themeTint="BF"/>
        <w:left w:val="single" w:sz="8" w:space="0" w:color="F4F5FE" w:themeColor="accent3" w:themeTint="BF"/>
        <w:bottom w:val="single" w:sz="8" w:space="0" w:color="F4F5FE" w:themeColor="accent3" w:themeTint="BF"/>
        <w:right w:val="single" w:sz="8" w:space="0" w:color="F4F5FE" w:themeColor="accent3" w:themeTint="BF"/>
        <w:insideH w:val="single" w:sz="8" w:space="0" w:color="F4F5F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F5FE" w:themeColor="accent3" w:themeTint="BF"/>
          <w:left w:val="single" w:sz="8" w:space="0" w:color="F4F5FE" w:themeColor="accent3" w:themeTint="BF"/>
          <w:bottom w:val="single" w:sz="8" w:space="0" w:color="F4F5FE" w:themeColor="accent3" w:themeTint="BF"/>
          <w:right w:val="single" w:sz="8" w:space="0" w:color="F4F5FE" w:themeColor="accent3" w:themeTint="BF"/>
          <w:insideH w:val="nil"/>
          <w:insideV w:val="nil"/>
        </w:tcBorders>
        <w:shd w:val="clear" w:color="auto" w:fill="F1F3F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F5FE" w:themeColor="accent3" w:themeTint="BF"/>
          <w:left w:val="single" w:sz="8" w:space="0" w:color="F4F5FE" w:themeColor="accent3" w:themeTint="BF"/>
          <w:bottom w:val="single" w:sz="8" w:space="0" w:color="F4F5FE" w:themeColor="accent3" w:themeTint="BF"/>
          <w:right w:val="single" w:sz="8" w:space="0" w:color="F4F5F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BF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08FC4" w:themeColor="accent2" w:themeTint="BF"/>
        <w:left w:val="single" w:sz="8" w:space="0" w:color="808FC4" w:themeColor="accent2" w:themeTint="BF"/>
        <w:bottom w:val="single" w:sz="8" w:space="0" w:color="808FC4" w:themeColor="accent2" w:themeTint="BF"/>
        <w:right w:val="single" w:sz="8" w:space="0" w:color="808FC4" w:themeColor="accent2" w:themeTint="BF"/>
        <w:insideH w:val="single" w:sz="8" w:space="0" w:color="808FC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8FC4" w:themeColor="accent2" w:themeTint="BF"/>
          <w:left w:val="single" w:sz="8" w:space="0" w:color="808FC4" w:themeColor="accent2" w:themeTint="BF"/>
          <w:bottom w:val="single" w:sz="8" w:space="0" w:color="808FC4" w:themeColor="accent2" w:themeTint="BF"/>
          <w:right w:val="single" w:sz="8" w:space="0" w:color="808FC4" w:themeColor="accent2" w:themeTint="BF"/>
          <w:insideH w:val="nil"/>
          <w:insideV w:val="nil"/>
        </w:tcBorders>
        <w:shd w:val="clear" w:color="auto" w:fill="566BB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FC4" w:themeColor="accent2" w:themeTint="BF"/>
          <w:left w:val="single" w:sz="8" w:space="0" w:color="808FC4" w:themeColor="accent2" w:themeTint="BF"/>
          <w:bottom w:val="single" w:sz="8" w:space="0" w:color="808FC4" w:themeColor="accent2" w:themeTint="BF"/>
          <w:right w:val="single" w:sz="8" w:space="0" w:color="808FC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A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A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7CE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A13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A13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A13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A13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CF9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CF9D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0FF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FA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FA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FA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FA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0FFE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0FFE9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6F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6F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6F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6F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8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BF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F3F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F3F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F3F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F3F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F8F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F8FE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A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6BB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6BB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6BB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6BB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4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4D8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BAE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237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237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237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237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B75E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B75E0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A13C" w:themeColor="accent6"/>
        <w:left w:val="single" w:sz="8" w:space="0" w:color="F9A13C" w:themeColor="accent6"/>
        <w:bottom w:val="single" w:sz="8" w:space="0" w:color="F9A13C" w:themeColor="accent6"/>
        <w:right w:val="single" w:sz="8" w:space="0" w:color="F9A13C" w:themeColor="accent6"/>
        <w:insideH w:val="single" w:sz="8" w:space="0" w:color="F9A13C" w:themeColor="accent6"/>
        <w:insideV w:val="single" w:sz="8" w:space="0" w:color="F9A13C" w:themeColor="accent6"/>
      </w:tblBorders>
    </w:tblPr>
    <w:tcPr>
      <w:shd w:val="clear" w:color="auto" w:fill="FDE7CE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CD7" w:themeFill="accent6" w:themeFillTint="33"/>
      </w:tcPr>
    </w:tblStylePr>
    <w:tblStylePr w:type="band1Vert">
      <w:tblPr/>
      <w:tcPr>
        <w:shd w:val="clear" w:color="auto" w:fill="FCCF9D" w:themeFill="accent6" w:themeFillTint="7F"/>
      </w:tcPr>
    </w:tblStylePr>
    <w:tblStylePr w:type="band1Horz">
      <w:tblPr/>
      <w:tcPr>
        <w:tcBorders>
          <w:insideH w:val="single" w:sz="6" w:space="0" w:color="F9A13C" w:themeColor="accent6"/>
          <w:insideV w:val="single" w:sz="6" w:space="0" w:color="F9A13C" w:themeColor="accent6"/>
        </w:tcBorders>
        <w:shd w:val="clear" w:color="auto" w:fill="FCCF9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FA5" w:themeColor="accent5"/>
        <w:left w:val="single" w:sz="8" w:space="0" w:color="00BFA5" w:themeColor="accent5"/>
        <w:bottom w:val="single" w:sz="8" w:space="0" w:color="00BFA5" w:themeColor="accent5"/>
        <w:right w:val="single" w:sz="8" w:space="0" w:color="00BFA5" w:themeColor="accent5"/>
        <w:insideH w:val="single" w:sz="8" w:space="0" w:color="00BFA5" w:themeColor="accent5"/>
        <w:insideV w:val="single" w:sz="8" w:space="0" w:color="00BFA5" w:themeColor="accent5"/>
      </w:tblBorders>
    </w:tblPr>
    <w:tcPr>
      <w:shd w:val="clear" w:color="auto" w:fill="B0FF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FFF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FFF6" w:themeFill="accent5" w:themeFillTint="33"/>
      </w:tcPr>
    </w:tblStylePr>
    <w:tblStylePr w:type="band1Vert">
      <w:tblPr/>
      <w:tcPr>
        <w:shd w:val="clear" w:color="auto" w:fill="60FFE9" w:themeFill="accent5" w:themeFillTint="7F"/>
      </w:tcPr>
    </w:tblStylePr>
    <w:tblStylePr w:type="band1Horz">
      <w:tblPr/>
      <w:tcPr>
        <w:tcBorders>
          <w:insideH w:val="single" w:sz="6" w:space="0" w:color="00BFA5" w:themeColor="accent5"/>
          <w:insideV w:val="single" w:sz="6" w:space="0" w:color="00BFA5" w:themeColor="accent5"/>
        </w:tcBorders>
        <w:shd w:val="clear" w:color="auto" w:fill="60FFE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6F2" w:themeColor="accent4"/>
        <w:left w:val="single" w:sz="8" w:space="0" w:color="E0E6F2" w:themeColor="accent4"/>
        <w:bottom w:val="single" w:sz="8" w:space="0" w:color="E0E6F2" w:themeColor="accent4"/>
        <w:right w:val="single" w:sz="8" w:space="0" w:color="E0E6F2" w:themeColor="accent4"/>
        <w:insideH w:val="single" w:sz="8" w:space="0" w:color="E0E6F2" w:themeColor="accent4"/>
        <w:insideV w:val="single" w:sz="8" w:space="0" w:color="E0E6F2" w:themeColor="accent4"/>
      </w:tblBorders>
    </w:tblPr>
    <w:tcPr>
      <w:shd w:val="clear" w:color="auto" w:fill="F7F8F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9FC" w:themeFill="accent4" w:themeFillTint="33"/>
      </w:tcPr>
    </w:tblStylePr>
    <w:tblStylePr w:type="band1Vert">
      <w:tblPr/>
      <w:tcPr>
        <w:shd w:val="clear" w:color="auto" w:fill="EFF2F8" w:themeFill="accent4" w:themeFillTint="7F"/>
      </w:tcPr>
    </w:tblStylePr>
    <w:tblStylePr w:type="band1Horz">
      <w:tblPr/>
      <w:tcPr>
        <w:tcBorders>
          <w:insideH w:val="single" w:sz="6" w:space="0" w:color="E0E6F2" w:themeColor="accent4"/>
          <w:insideV w:val="single" w:sz="6" w:space="0" w:color="E0E6F2" w:themeColor="accent4"/>
        </w:tcBorders>
        <w:shd w:val="clear" w:color="auto" w:fill="EFF2F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F3FE" w:themeColor="accent3"/>
        <w:left w:val="single" w:sz="8" w:space="0" w:color="F1F3FE" w:themeColor="accent3"/>
        <w:bottom w:val="single" w:sz="8" w:space="0" w:color="F1F3FE" w:themeColor="accent3"/>
        <w:right w:val="single" w:sz="8" w:space="0" w:color="F1F3FE" w:themeColor="accent3"/>
        <w:insideH w:val="single" w:sz="8" w:space="0" w:color="F1F3FE" w:themeColor="accent3"/>
        <w:insideV w:val="single" w:sz="8" w:space="0" w:color="F1F3FE" w:themeColor="accent3"/>
      </w:tblBorders>
    </w:tblPr>
    <w:tcPr>
      <w:shd w:val="clear" w:color="auto" w:fill="FBFBF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D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CFE" w:themeFill="accent3" w:themeFillTint="33"/>
      </w:tcPr>
    </w:tblStylePr>
    <w:tblStylePr w:type="band1Vert">
      <w:tblPr/>
      <w:tcPr>
        <w:shd w:val="clear" w:color="auto" w:fill="F7F8FE" w:themeFill="accent3" w:themeFillTint="7F"/>
      </w:tcPr>
    </w:tblStylePr>
    <w:tblStylePr w:type="band1Horz">
      <w:tblPr/>
      <w:tcPr>
        <w:tcBorders>
          <w:insideH w:val="single" w:sz="6" w:space="0" w:color="F1F3FE" w:themeColor="accent3"/>
          <w:insideV w:val="single" w:sz="6" w:space="0" w:color="F1F3FE" w:themeColor="accent3"/>
        </w:tcBorders>
        <w:shd w:val="clear" w:color="auto" w:fill="F7F8F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6BB1" w:themeColor="accent2"/>
        <w:left w:val="single" w:sz="8" w:space="0" w:color="566BB1" w:themeColor="accent2"/>
        <w:bottom w:val="single" w:sz="8" w:space="0" w:color="566BB1" w:themeColor="accent2"/>
        <w:right w:val="single" w:sz="8" w:space="0" w:color="566BB1" w:themeColor="accent2"/>
        <w:insideH w:val="single" w:sz="8" w:space="0" w:color="566BB1" w:themeColor="accent2"/>
        <w:insideV w:val="single" w:sz="8" w:space="0" w:color="566BB1" w:themeColor="accent2"/>
      </w:tblBorders>
    </w:tblPr>
    <w:tcPr>
      <w:shd w:val="clear" w:color="auto" w:fill="D5DA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1EF" w:themeFill="accent2" w:themeFillTint="33"/>
      </w:tcPr>
    </w:tblStylePr>
    <w:tblStylePr w:type="band1Vert">
      <w:tblPr/>
      <w:tcPr>
        <w:shd w:val="clear" w:color="auto" w:fill="AAB4D8" w:themeFill="accent2" w:themeFillTint="7F"/>
      </w:tcPr>
    </w:tblStylePr>
    <w:tblStylePr w:type="band1Horz">
      <w:tblPr/>
      <w:tcPr>
        <w:tcBorders>
          <w:insideH w:val="single" w:sz="6" w:space="0" w:color="566BB1" w:themeColor="accent2"/>
          <w:insideV w:val="single" w:sz="6" w:space="0" w:color="566BB1" w:themeColor="accent2"/>
        </w:tcBorders>
        <w:shd w:val="clear" w:color="auto" w:fill="AAB4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237E" w:themeColor="accent1"/>
        <w:left w:val="single" w:sz="8" w:space="0" w:color="1A237E" w:themeColor="accent1"/>
        <w:bottom w:val="single" w:sz="8" w:space="0" w:color="1A237E" w:themeColor="accent1"/>
        <w:right w:val="single" w:sz="8" w:space="0" w:color="1A237E" w:themeColor="accent1"/>
        <w:insideH w:val="single" w:sz="8" w:space="0" w:color="1A237E" w:themeColor="accent1"/>
        <w:insideV w:val="single" w:sz="8" w:space="0" w:color="1A237E" w:themeColor="accent1"/>
      </w:tblBorders>
    </w:tblPr>
    <w:tcPr>
      <w:shd w:val="clear" w:color="auto" w:fill="B5BAE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3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C7F2" w:themeFill="accent1" w:themeFillTint="33"/>
      </w:tcPr>
    </w:tblStylePr>
    <w:tblStylePr w:type="band1Vert">
      <w:tblPr/>
      <w:tcPr>
        <w:shd w:val="clear" w:color="auto" w:fill="6B75E0" w:themeFill="accent1" w:themeFillTint="7F"/>
      </w:tcPr>
    </w:tblStylePr>
    <w:tblStylePr w:type="band1Horz">
      <w:tblPr/>
      <w:tcPr>
        <w:tcBorders>
          <w:insideH w:val="single" w:sz="6" w:space="0" w:color="1A237E" w:themeColor="accent1"/>
          <w:insideV w:val="single" w:sz="6" w:space="0" w:color="1A237E" w:themeColor="accent1"/>
        </w:tcBorders>
        <w:shd w:val="clear" w:color="auto" w:fill="6B75E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AB86C" w:themeColor="accent6" w:themeTint="BF"/>
        <w:left w:val="single" w:sz="8" w:space="0" w:color="FAB86C" w:themeColor="accent6" w:themeTint="BF"/>
        <w:bottom w:val="single" w:sz="8" w:space="0" w:color="FAB86C" w:themeColor="accent6" w:themeTint="BF"/>
        <w:right w:val="single" w:sz="8" w:space="0" w:color="FAB86C" w:themeColor="accent6" w:themeTint="BF"/>
        <w:insideH w:val="single" w:sz="8" w:space="0" w:color="FAB86C" w:themeColor="accent6" w:themeTint="BF"/>
        <w:insideV w:val="single" w:sz="8" w:space="0" w:color="FAB86C" w:themeColor="accent6" w:themeTint="BF"/>
      </w:tblBorders>
    </w:tblPr>
    <w:tcPr>
      <w:shd w:val="clear" w:color="auto" w:fill="FDE7CE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B86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F9D" w:themeFill="accent6" w:themeFillTint="7F"/>
      </w:tcPr>
    </w:tblStylePr>
    <w:tblStylePr w:type="band1Horz">
      <w:tblPr/>
      <w:tcPr>
        <w:shd w:val="clear" w:color="auto" w:fill="FCCF9D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0FFDE" w:themeColor="accent5" w:themeTint="BF"/>
        <w:left w:val="single" w:sz="8" w:space="0" w:color="10FFDE" w:themeColor="accent5" w:themeTint="BF"/>
        <w:bottom w:val="single" w:sz="8" w:space="0" w:color="10FFDE" w:themeColor="accent5" w:themeTint="BF"/>
        <w:right w:val="single" w:sz="8" w:space="0" w:color="10FFDE" w:themeColor="accent5" w:themeTint="BF"/>
        <w:insideH w:val="single" w:sz="8" w:space="0" w:color="10FFDE" w:themeColor="accent5" w:themeTint="BF"/>
        <w:insideV w:val="single" w:sz="8" w:space="0" w:color="10FFDE" w:themeColor="accent5" w:themeTint="BF"/>
      </w:tblBorders>
    </w:tblPr>
    <w:tcPr>
      <w:shd w:val="clear" w:color="auto" w:fill="B0FF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0FFDE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0FFE9" w:themeFill="accent5" w:themeFillTint="7F"/>
      </w:tcPr>
    </w:tblStylePr>
    <w:tblStylePr w:type="band1Horz">
      <w:tblPr/>
      <w:tcPr>
        <w:shd w:val="clear" w:color="auto" w:fill="60FFE9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7ECF5" w:themeColor="accent4" w:themeTint="BF"/>
        <w:left w:val="single" w:sz="8" w:space="0" w:color="E7ECF5" w:themeColor="accent4" w:themeTint="BF"/>
        <w:bottom w:val="single" w:sz="8" w:space="0" w:color="E7ECF5" w:themeColor="accent4" w:themeTint="BF"/>
        <w:right w:val="single" w:sz="8" w:space="0" w:color="E7ECF5" w:themeColor="accent4" w:themeTint="BF"/>
        <w:insideH w:val="single" w:sz="8" w:space="0" w:color="E7ECF5" w:themeColor="accent4" w:themeTint="BF"/>
        <w:insideV w:val="single" w:sz="8" w:space="0" w:color="E7ECF5" w:themeColor="accent4" w:themeTint="BF"/>
      </w:tblBorders>
    </w:tblPr>
    <w:tcPr>
      <w:shd w:val="clear" w:color="auto" w:fill="F7F8F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8" w:themeFill="accent4" w:themeFillTint="7F"/>
      </w:tcPr>
    </w:tblStylePr>
    <w:tblStylePr w:type="band1Horz">
      <w:tblPr/>
      <w:tcPr>
        <w:shd w:val="clear" w:color="auto" w:fill="EFF2F8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4F5FE" w:themeColor="accent3" w:themeTint="BF"/>
        <w:left w:val="single" w:sz="8" w:space="0" w:color="F4F5FE" w:themeColor="accent3" w:themeTint="BF"/>
        <w:bottom w:val="single" w:sz="8" w:space="0" w:color="F4F5FE" w:themeColor="accent3" w:themeTint="BF"/>
        <w:right w:val="single" w:sz="8" w:space="0" w:color="F4F5FE" w:themeColor="accent3" w:themeTint="BF"/>
        <w:insideH w:val="single" w:sz="8" w:space="0" w:color="F4F5FE" w:themeColor="accent3" w:themeTint="BF"/>
        <w:insideV w:val="single" w:sz="8" w:space="0" w:color="F4F5FE" w:themeColor="accent3" w:themeTint="BF"/>
      </w:tblBorders>
    </w:tblPr>
    <w:tcPr>
      <w:shd w:val="clear" w:color="auto" w:fill="FBFBF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F5F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E" w:themeFill="accent3" w:themeFillTint="7F"/>
      </w:tcPr>
    </w:tblStylePr>
    <w:tblStylePr w:type="band1Horz">
      <w:tblPr/>
      <w:tcPr>
        <w:shd w:val="clear" w:color="auto" w:fill="F7F8FE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08FC4" w:themeColor="accent2" w:themeTint="BF"/>
        <w:left w:val="single" w:sz="8" w:space="0" w:color="808FC4" w:themeColor="accent2" w:themeTint="BF"/>
        <w:bottom w:val="single" w:sz="8" w:space="0" w:color="808FC4" w:themeColor="accent2" w:themeTint="BF"/>
        <w:right w:val="single" w:sz="8" w:space="0" w:color="808FC4" w:themeColor="accent2" w:themeTint="BF"/>
        <w:insideH w:val="single" w:sz="8" w:space="0" w:color="808FC4" w:themeColor="accent2" w:themeTint="BF"/>
        <w:insideV w:val="single" w:sz="8" w:space="0" w:color="808FC4" w:themeColor="accent2" w:themeTint="BF"/>
      </w:tblBorders>
    </w:tblPr>
    <w:tcPr>
      <w:shd w:val="clear" w:color="auto" w:fill="D5DA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8FC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4D8" w:themeFill="accent2" w:themeFillTint="7F"/>
      </w:tcPr>
    </w:tblStylePr>
    <w:tblStylePr w:type="band1Horz">
      <w:tblPr/>
      <w:tcPr>
        <w:shd w:val="clear" w:color="auto" w:fill="AAB4D8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2937C8" w:themeColor="accent1" w:themeTint="BF"/>
        <w:left w:val="single" w:sz="8" w:space="0" w:color="2937C8" w:themeColor="accent1" w:themeTint="BF"/>
        <w:bottom w:val="single" w:sz="8" w:space="0" w:color="2937C8" w:themeColor="accent1" w:themeTint="BF"/>
        <w:right w:val="single" w:sz="8" w:space="0" w:color="2937C8" w:themeColor="accent1" w:themeTint="BF"/>
        <w:insideH w:val="single" w:sz="8" w:space="0" w:color="2937C8" w:themeColor="accent1" w:themeTint="BF"/>
        <w:insideV w:val="single" w:sz="8" w:space="0" w:color="2937C8" w:themeColor="accent1" w:themeTint="BF"/>
      </w:tblBorders>
    </w:tblPr>
    <w:tcPr>
      <w:shd w:val="clear" w:color="auto" w:fill="B5BAE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937C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B75E0" w:themeFill="accent1" w:themeFillTint="7F"/>
      </w:tcPr>
    </w:tblStylePr>
    <w:tblStylePr w:type="band1Horz">
      <w:tblPr/>
      <w:tcPr>
        <w:shd w:val="clear" w:color="auto" w:fill="6B75E0" w:themeFill="accent1" w:themeFillTint="7F"/>
      </w:tcPr>
    </w:tblStylePr>
  </w:style>
  <w:style w:type="table" w:styleId="Donkerelijst-accent6">
    <w:name w:val="Dark List Accent 6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9A13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5510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07A0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07A0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7A0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7A07" w:themeFill="accent6" w:themeFillShade="BF"/>
      </w:tcPr>
    </w:tblStylePr>
  </w:style>
  <w:style w:type="table" w:styleId="Donkerelijst-accent5">
    <w:name w:val="Dark List Accent 5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BFA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F5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F7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F7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F7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F7B" w:themeFill="accent5" w:themeFillShade="BF"/>
      </w:tcPr>
    </w:tblStylePr>
  </w:style>
  <w:style w:type="table" w:styleId="Donkerelijst-accent4">
    <w:name w:val="Dark List Accent 4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6F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64A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DA3C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DA3C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A3C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A3CF" w:themeFill="accent4" w:themeFillShade="BF"/>
      </w:tcPr>
    </w:tblStylePr>
  </w:style>
  <w:style w:type="table" w:styleId="Donkerelijst-accent3">
    <w:name w:val="Dark List Accent 3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F3F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31E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8FF5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8FF5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8FF5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8FF5" w:themeFill="accent3" w:themeFillShade="BF"/>
      </w:tcPr>
    </w:tblStylePr>
  </w:style>
  <w:style w:type="table" w:styleId="Donkerelijst-accent2">
    <w:name w:val="Dark List Accent 2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6BB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345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E4E8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E4E8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4E8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4E86" w:themeFill="accent2" w:themeFillShade="BF"/>
      </w:tcPr>
    </w:tblStylePr>
  </w:style>
  <w:style w:type="table" w:styleId="Donkerelijst-accent1">
    <w:name w:val="Dark List Accent 1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237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13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195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195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195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195E" w:themeFill="accent1" w:themeFillShade="BF"/>
      </w:tcPr>
    </w:tblStylePr>
  </w:style>
  <w:style w:type="paragraph" w:styleId="Bibliografie">
    <w:name w:val="Bibliography"/>
    <w:basedOn w:val="ZsysbasisKNMT"/>
    <w:next w:val="BasistekstKNMT"/>
    <w:uiPriority w:val="37"/>
    <w:semiHidden/>
    <w:rsid w:val="00E07762"/>
  </w:style>
  <w:style w:type="paragraph" w:styleId="Citaat">
    <w:name w:val="Quote"/>
    <w:basedOn w:val="ZsysbasisKNMT"/>
    <w:next w:val="BasistekstKNMT"/>
    <w:link w:val="CitaatChar"/>
    <w:uiPriority w:val="29"/>
    <w:semiHidden/>
    <w:rsid w:val="00E07762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F33259"/>
    <w:rPr>
      <w:rFonts w:ascii="Corbel" w:hAnsi="Corbel" w:cs="Maiandra GD"/>
      <w:i/>
      <w:iCs/>
      <w:color w:val="000000" w:themeColor="text1"/>
      <w:szCs w:val="18"/>
    </w:rPr>
  </w:style>
  <w:style w:type="paragraph" w:styleId="Duidelijkcitaat">
    <w:name w:val="Intense Quote"/>
    <w:basedOn w:val="ZsysbasisKNMT"/>
    <w:next w:val="BasistekstKNMT"/>
    <w:link w:val="DuidelijkcitaatChar"/>
    <w:uiPriority w:val="30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F33259"/>
    <w:rPr>
      <w:rFonts w:ascii="Corbel" w:hAnsi="Corbel" w:cs="Maiandra GD"/>
      <w:b/>
      <w:bCs/>
      <w:i/>
      <w:iCs/>
      <w:szCs w:val="18"/>
    </w:rPr>
  </w:style>
  <w:style w:type="character" w:styleId="Eindnootmarkering">
    <w:name w:val="endnote reference"/>
    <w:aliases w:val="Eindnootmarkering KNMT"/>
    <w:basedOn w:val="Standaardalinea-lettertype"/>
    <w:rsid w:val="00E07762"/>
    <w:rPr>
      <w:vertAlign w:val="superscript"/>
    </w:rPr>
  </w:style>
  <w:style w:type="paragraph" w:styleId="Geenafstand">
    <w:name w:val="No Spacing"/>
    <w:basedOn w:val="ZsysbasisKNMT"/>
    <w:next w:val="BasistekstKNMT"/>
    <w:uiPriority w:val="1"/>
    <w:semiHidden/>
    <w:rsid w:val="00D27D0E"/>
  </w:style>
  <w:style w:type="character" w:styleId="HTMLCode">
    <w:name w:val="HTML Code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semiHidden/>
    <w:rsid w:val="00E07762"/>
    <w:rPr>
      <w:i/>
      <w:iCs/>
    </w:rPr>
  </w:style>
  <w:style w:type="character" w:styleId="HTMLVariable">
    <w:name w:val="HTML Variable"/>
    <w:basedOn w:val="Standaardalinea-lettertype"/>
    <w:semiHidden/>
    <w:rsid w:val="00E07762"/>
    <w:rPr>
      <w:i/>
      <w:iCs/>
    </w:rPr>
  </w:style>
  <w:style w:type="character" w:styleId="HTML-acroniem">
    <w:name w:val="HTML Acronym"/>
    <w:basedOn w:val="Standaardalinea-lettertype"/>
    <w:semiHidden/>
    <w:rsid w:val="00E07762"/>
  </w:style>
  <w:style w:type="character" w:styleId="HTML-citaat">
    <w:name w:val="HTML Cite"/>
    <w:basedOn w:val="Standaardalinea-lettertype"/>
    <w:semiHidden/>
    <w:rsid w:val="00E07762"/>
    <w:rPr>
      <w:i/>
      <w:iCs/>
    </w:rPr>
  </w:style>
  <w:style w:type="character" w:styleId="HTML-schrijfmachine">
    <w:name w:val="HTML Typewriter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semiHidden/>
    <w:rsid w:val="00E07762"/>
    <w:rPr>
      <w:rFonts w:ascii="Consolas" w:hAnsi="Consolas"/>
      <w:sz w:val="24"/>
      <w:szCs w:val="24"/>
    </w:rPr>
  </w:style>
  <w:style w:type="paragraph" w:styleId="Kopvaninhoudsopgave">
    <w:name w:val="TOC Heading"/>
    <w:basedOn w:val="ZsysbasisKNMT"/>
    <w:next w:val="BasistekstKNMT"/>
    <w:uiPriority w:val="39"/>
    <w:unhideWhenUsed/>
    <w:qFormat/>
    <w:rsid w:val="00FC3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jstalinea">
    <w:name w:val="List Paragraph"/>
    <w:basedOn w:val="ZsysbasisKNMT"/>
    <w:next w:val="BasistekstKNMT"/>
    <w:uiPriority w:val="34"/>
    <w:semiHidden/>
    <w:rsid w:val="00E7078D"/>
    <w:pPr>
      <w:ind w:left="720"/>
    </w:pPr>
  </w:style>
  <w:style w:type="character" w:styleId="Nadruk">
    <w:name w:val="Emphasis"/>
    <w:basedOn w:val="Standaardalinea-lettertype"/>
    <w:semiHidden/>
    <w:rsid w:val="00E07762"/>
    <w:rPr>
      <w:i/>
      <w:iCs/>
    </w:rPr>
  </w:style>
  <w:style w:type="character" w:styleId="Regelnummer">
    <w:name w:val="line number"/>
    <w:basedOn w:val="Standaardalinea-lettertype"/>
    <w:semiHidden/>
    <w:rsid w:val="00E07762"/>
  </w:style>
  <w:style w:type="numbering" w:customStyle="1" w:styleId="KopnummeringKNMT">
    <w:name w:val="Kopnummering KNMT"/>
    <w:uiPriority w:val="99"/>
    <w:semiHidden/>
    <w:rsid w:val="00B01DA1"/>
    <w:pPr>
      <w:numPr>
        <w:numId w:val="9"/>
      </w:numPr>
    </w:pPr>
  </w:style>
  <w:style w:type="paragraph" w:customStyle="1" w:styleId="ZsyseenpuntKNMT">
    <w:name w:val="Zsyseenpunt KNMT"/>
    <w:basedOn w:val="ZsysbasisKNMT"/>
    <w:semiHidden/>
    <w:rsid w:val="00756C31"/>
    <w:pPr>
      <w:spacing w:line="20" w:lineRule="exact"/>
    </w:pPr>
    <w:rPr>
      <w:sz w:val="2"/>
    </w:rPr>
  </w:style>
  <w:style w:type="paragraph" w:customStyle="1" w:styleId="ZsysbasisdocumentgegevensKNMT">
    <w:name w:val="Zsysbasisdocumentgegevens KNMT"/>
    <w:basedOn w:val="ZsysbasisKNMT"/>
    <w:semiHidden/>
    <w:rsid w:val="006306BA"/>
    <w:pPr>
      <w:spacing w:line="253" w:lineRule="exact"/>
    </w:pPr>
    <w:rPr>
      <w:noProof/>
    </w:rPr>
  </w:style>
  <w:style w:type="paragraph" w:customStyle="1" w:styleId="DocumentgegevenskopjeKNMT">
    <w:name w:val="Documentgegevens kopje KNMT"/>
    <w:basedOn w:val="ZsysbasisdocumentgegevensKNMT"/>
    <w:rsid w:val="00756C31"/>
    <w:rPr>
      <w:b/>
    </w:rPr>
  </w:style>
  <w:style w:type="paragraph" w:customStyle="1" w:styleId="DocumentgegevensKNMT">
    <w:name w:val="Documentgegevens KNMT"/>
    <w:basedOn w:val="ZsysbasisdocumentgegevensKNMT"/>
    <w:rsid w:val="00756C31"/>
  </w:style>
  <w:style w:type="paragraph" w:customStyle="1" w:styleId="DocumentgegevensdatumKNMT">
    <w:name w:val="Documentgegevens datum KNMT"/>
    <w:basedOn w:val="ZsysbasisdocumentgegevensKNMT"/>
    <w:rsid w:val="00756C31"/>
  </w:style>
  <w:style w:type="paragraph" w:customStyle="1" w:styleId="DocumentgegevensonderwerpKNMT">
    <w:name w:val="Documentgegevens onderwerp KNMT"/>
    <w:basedOn w:val="ZsysbasisdocumentgegevensKNMT"/>
    <w:rsid w:val="00756C31"/>
  </w:style>
  <w:style w:type="paragraph" w:customStyle="1" w:styleId="DocumentgegevensextraKNMT">
    <w:name w:val="Documentgegevens extra KNMT"/>
    <w:basedOn w:val="ZsysbasisdocumentgegevensKNMT"/>
    <w:rsid w:val="00756C31"/>
  </w:style>
  <w:style w:type="paragraph" w:customStyle="1" w:styleId="PaginanummerKNMT">
    <w:name w:val="Paginanummer KNMT"/>
    <w:basedOn w:val="ZsysbasisKNMT"/>
    <w:rsid w:val="007361EE"/>
  </w:style>
  <w:style w:type="paragraph" w:customStyle="1" w:styleId="AfzendergegevensKNMT">
    <w:name w:val="Afzendergegevens KNMT"/>
    <w:basedOn w:val="ZsysbasisdocumentgegevensKNMT"/>
    <w:rsid w:val="00135E7B"/>
  </w:style>
  <w:style w:type="paragraph" w:customStyle="1" w:styleId="AfzendergegevenskopjeKNMT">
    <w:name w:val="Afzendergegevens kopje KNMT"/>
    <w:basedOn w:val="ZsysbasisdocumentgegevensKNMT"/>
    <w:rsid w:val="00135E7B"/>
  </w:style>
  <w:style w:type="numbering" w:customStyle="1" w:styleId="OpsommingtekenKNMT">
    <w:name w:val="Opsomming teken KNMT"/>
    <w:uiPriority w:val="99"/>
    <w:semiHidden/>
    <w:rsid w:val="00B01DA1"/>
    <w:pPr>
      <w:numPr>
        <w:numId w:val="10"/>
      </w:numPr>
    </w:pPr>
  </w:style>
  <w:style w:type="paragraph" w:customStyle="1" w:styleId="AlineavoorafbeeldingKNMT">
    <w:name w:val="Alinea voor afbeelding KNMT"/>
    <w:basedOn w:val="ZsysbasisKNMT"/>
    <w:next w:val="BasistekstKNMT"/>
    <w:rsid w:val="00364E1D"/>
    <w:pPr>
      <w:spacing w:line="200" w:lineRule="atLeast"/>
    </w:pPr>
  </w:style>
  <w:style w:type="paragraph" w:customStyle="1" w:styleId="TitelKNMT">
    <w:name w:val="Titel KNMT"/>
    <w:basedOn w:val="ZsysbasisKNMT"/>
    <w:next w:val="BasistekstKNMT"/>
    <w:rsid w:val="000E1539"/>
    <w:pPr>
      <w:keepLines/>
      <w:spacing w:line="575" w:lineRule="atLeast"/>
    </w:pPr>
    <w:rPr>
      <w:b/>
      <w:sz w:val="50"/>
    </w:rPr>
  </w:style>
  <w:style w:type="paragraph" w:customStyle="1" w:styleId="SubtitelKNMT">
    <w:name w:val="Subtitel KNMT"/>
    <w:basedOn w:val="ZsysbasisKNMT"/>
    <w:next w:val="BasistekstKNMT"/>
    <w:rsid w:val="000E1539"/>
    <w:pPr>
      <w:keepLines/>
    </w:pPr>
  </w:style>
  <w:style w:type="numbering" w:customStyle="1" w:styleId="BijlagenummeringKNMT">
    <w:name w:val="Bijlagenummering KNMT"/>
    <w:uiPriority w:val="99"/>
    <w:semiHidden/>
    <w:rsid w:val="00AE2110"/>
    <w:pPr>
      <w:numPr>
        <w:numId w:val="13"/>
      </w:numPr>
    </w:pPr>
  </w:style>
  <w:style w:type="paragraph" w:customStyle="1" w:styleId="Bijlagekop1KNMT">
    <w:name w:val="Bijlage kop 1 KNMT"/>
    <w:basedOn w:val="ZsysbasisKNMT"/>
    <w:next w:val="BasistekstKNMT"/>
    <w:rsid w:val="000E1539"/>
    <w:pPr>
      <w:keepNext/>
      <w:keepLines/>
      <w:numPr>
        <w:numId w:val="32"/>
      </w:numPr>
      <w:outlineLvl w:val="0"/>
    </w:pPr>
    <w:rPr>
      <w:b/>
      <w:sz w:val="32"/>
    </w:rPr>
  </w:style>
  <w:style w:type="paragraph" w:customStyle="1" w:styleId="Bijlagekop2KNMT">
    <w:name w:val="Bijlage kop 2 KNMT"/>
    <w:basedOn w:val="ZsysbasisKNMT"/>
    <w:next w:val="BasistekstKNMT"/>
    <w:rsid w:val="000E1539"/>
    <w:pPr>
      <w:keepNext/>
      <w:keepLines/>
      <w:numPr>
        <w:ilvl w:val="1"/>
        <w:numId w:val="32"/>
      </w:numPr>
      <w:spacing w:before="255"/>
      <w:outlineLvl w:val="1"/>
    </w:pPr>
    <w:rPr>
      <w:b/>
      <w:sz w:val="26"/>
    </w:rPr>
  </w:style>
  <w:style w:type="paragraph" w:styleId="Onderwerpvanopmerking">
    <w:name w:val="annotation subject"/>
    <w:basedOn w:val="ZsysbasisKNMT"/>
    <w:next w:val="BasistekstKNMT"/>
    <w:link w:val="OnderwerpvanopmerkingChar"/>
    <w:semiHidden/>
    <w:rsid w:val="00E7078D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E7078D"/>
    <w:rPr>
      <w:rFonts w:ascii="Corbel" w:hAnsi="Corbel" w:cs="Maiandra GD"/>
      <w:b/>
      <w:bCs/>
      <w:szCs w:val="18"/>
    </w:rPr>
  </w:style>
  <w:style w:type="character" w:customStyle="1" w:styleId="Plattetekst2Char">
    <w:name w:val="Platte tekst 2 Char"/>
    <w:basedOn w:val="Standaardalinea-lettertype"/>
    <w:link w:val="Plattetekst2"/>
    <w:semiHidden/>
    <w:rsid w:val="00E7078D"/>
    <w:rPr>
      <w:rFonts w:ascii="Corbel" w:hAnsi="Corbel" w:cs="Maiandra GD"/>
      <w:szCs w:val="18"/>
    </w:rPr>
  </w:style>
  <w:style w:type="character" w:customStyle="1" w:styleId="PlattetekstChar">
    <w:name w:val="Platte tekst Char"/>
    <w:basedOn w:val="ZsysbasisKNMTChar"/>
    <w:link w:val="Plattetekst"/>
    <w:semiHidden/>
    <w:rsid w:val="00E7078D"/>
    <w:rPr>
      <w:rFonts w:ascii="Corbel" w:hAnsi="Corbel" w:cs="Maiandra GD"/>
      <w:szCs w:val="18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semiHidden/>
    <w:rsid w:val="00E7078D"/>
    <w:rPr>
      <w:rFonts w:ascii="Corbel" w:hAnsi="Corbel" w:cs="Maiandra GD"/>
      <w:szCs w:val="18"/>
    </w:rPr>
  </w:style>
  <w:style w:type="paragraph" w:styleId="Plattetekstinspringen2">
    <w:name w:val="Body Text Indent 2"/>
    <w:basedOn w:val="ZsysbasisKNMT"/>
    <w:next w:val="BasistekstKNMT"/>
    <w:link w:val="Plattetekstinspringen2Char"/>
    <w:semiHidden/>
    <w:rsid w:val="00E7078D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E7078D"/>
    <w:rPr>
      <w:rFonts w:ascii="Corbel" w:hAnsi="Corbel" w:cs="Maiandra GD"/>
      <w:szCs w:val="18"/>
    </w:rPr>
  </w:style>
  <w:style w:type="paragraph" w:styleId="Plattetekstinspringen3">
    <w:name w:val="Body Text Indent 3"/>
    <w:basedOn w:val="ZsysbasisKNMT"/>
    <w:next w:val="BasistekstKNMT"/>
    <w:link w:val="Plattetekstinspringen3Char"/>
    <w:semiHidden/>
    <w:rsid w:val="00E7078D"/>
    <w:pPr>
      <w:ind w:left="28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E7078D"/>
    <w:rPr>
      <w:rFonts w:ascii="Corbel" w:hAnsi="Corbel" w:cs="Maiandra GD"/>
      <w:szCs w:val="16"/>
    </w:rPr>
  </w:style>
  <w:style w:type="paragraph" w:styleId="Lijstmetafbeeldingen">
    <w:name w:val="table of figures"/>
    <w:basedOn w:val="Standaard"/>
    <w:next w:val="Standaard"/>
    <w:semiHidden/>
    <w:rsid w:val="00DD2A9E"/>
  </w:style>
  <w:style w:type="table" w:customStyle="1" w:styleId="TabelzonderopmaakKNMT">
    <w:name w:val="Tabel zonder opmaak KNMT"/>
    <w:basedOn w:val="Standaardtabe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DocumentnaamKNMT">
    <w:name w:val="Documentnaam KNMT"/>
    <w:basedOn w:val="ZsysbasisKNMT"/>
    <w:next w:val="BasistekstKNMT"/>
    <w:link w:val="DocumentnaamKNMTChar"/>
    <w:rsid w:val="00F52A6F"/>
    <w:pPr>
      <w:spacing w:line="380" w:lineRule="atLeast"/>
    </w:pPr>
    <w:rPr>
      <w:b/>
      <w:noProof/>
      <w:sz w:val="32"/>
    </w:rPr>
  </w:style>
  <w:style w:type="character" w:customStyle="1" w:styleId="VoettekstKNMTChar">
    <w:name w:val="Voettekst KNMT Char"/>
    <w:basedOn w:val="ZsysbasisKNMTChar"/>
    <w:link w:val="VoettekstKNMT"/>
    <w:rsid w:val="00994DBD"/>
    <w:rPr>
      <w:rFonts w:ascii="Corbel" w:hAnsi="Corbel" w:cs="Maiandra GD"/>
      <w:noProof/>
      <w:szCs w:val="18"/>
    </w:rPr>
  </w:style>
  <w:style w:type="character" w:customStyle="1" w:styleId="DocumentnaamKNMTChar">
    <w:name w:val="Documentnaam KNMT Char"/>
    <w:basedOn w:val="VoettekstKNMTChar"/>
    <w:link w:val="DocumentnaamKNMT"/>
    <w:rsid w:val="00F52A6F"/>
    <w:rPr>
      <w:rFonts w:ascii="Corbel" w:hAnsi="Corbel" w:cs="Maiandra GD"/>
      <w:b/>
      <w:noProof/>
      <w:sz w:val="32"/>
      <w:szCs w:val="18"/>
    </w:rPr>
  </w:style>
  <w:style w:type="paragraph" w:customStyle="1" w:styleId="AdresvakKIXKNMT">
    <w:name w:val="Adresvak KIX KNMT"/>
    <w:basedOn w:val="ZsysbasisdocumentgegevensKNMT"/>
    <w:next w:val="AdresvakKNMT"/>
    <w:rsid w:val="00EF534C"/>
    <w:pPr>
      <w:spacing w:before="100" w:after="120" w:line="240" w:lineRule="exact"/>
    </w:pPr>
    <w:rPr>
      <w:rFonts w:ascii="KIX Barcode" w:hAnsi="KIX Barcode"/>
    </w:rPr>
  </w:style>
  <w:style w:type="paragraph" w:customStyle="1" w:styleId="Zsysframeeven11KNMT">
    <w:name w:val="Zsysframe_even1_1 KNMT"/>
    <w:semiHidden/>
    <w:rsid w:val="007939D0"/>
    <w:pPr>
      <w:framePr w:w="7473" w:h="6237" w:hRule="exact" w:wrap="around" w:vAnchor="page" w:hAnchor="text" w:yAlign="bottom"/>
      <w:suppressAutoHyphens/>
    </w:pPr>
    <w:rPr>
      <w:rFonts w:ascii="Corbel" w:hAnsi="Corbel" w:cs="Maiandra GD"/>
      <w:sz w:val="22"/>
      <w:szCs w:val="18"/>
    </w:rPr>
  </w:style>
  <w:style w:type="table" w:styleId="Tabelrasterlicht">
    <w:name w:val="Grid Table Light"/>
    <w:basedOn w:val="Standaardtabel"/>
    <w:uiPriority w:val="40"/>
    <w:rsid w:val="00805CA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VoettekstChar">
    <w:name w:val="Voettekst Char"/>
    <w:basedOn w:val="Standaardalinea-lettertype"/>
    <w:link w:val="Voettekst"/>
    <w:uiPriority w:val="99"/>
    <w:rsid w:val="00BC60DE"/>
    <w:rPr>
      <w:rFonts w:ascii="Corbel" w:hAnsi="Corbel" w:cs="Maiandra GD"/>
      <w:szCs w:val="18"/>
    </w:rPr>
  </w:style>
  <w:style w:type="paragraph" w:styleId="Revisie">
    <w:name w:val="Revision"/>
    <w:hidden/>
    <w:uiPriority w:val="99"/>
    <w:semiHidden/>
    <w:rsid w:val="00BC60DE"/>
    <w:pPr>
      <w:spacing w:line="240" w:lineRule="auto"/>
    </w:pPr>
    <w:rPr>
      <w:rFonts w:ascii="Arial" w:hAnsi="Arial" w:cs="Arial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A38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fficeSjablonen\WerkgroepSjablonen\Blanco%20met%20logo%20(staand)%20KNMT.dotx" TargetMode="External"/></Relationships>
</file>

<file path=word/theme/theme1.xml><?xml version="1.0" encoding="utf-8"?>
<a:theme xmlns:a="http://schemas.openxmlformats.org/drawingml/2006/main" name="Office-thema">
  <a:themeElements>
    <a:clrScheme name="Kleuren KNMT Word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A237E"/>
      </a:accent1>
      <a:accent2>
        <a:srgbClr val="566BB1"/>
      </a:accent2>
      <a:accent3>
        <a:srgbClr val="F1F3FE"/>
      </a:accent3>
      <a:accent4>
        <a:srgbClr val="E0E6F2"/>
      </a:accent4>
      <a:accent5>
        <a:srgbClr val="00BFA5"/>
      </a:accent5>
      <a:accent6>
        <a:srgbClr val="F9A13C"/>
      </a:accent6>
      <a:hlink>
        <a:srgbClr val="000000"/>
      </a:hlink>
      <a:folHlink>
        <a:srgbClr val="000000"/>
      </a:folHlink>
    </a:clrScheme>
    <a:fontScheme name="Lettertype KNMT">
      <a:majorFont>
        <a:latin typeface="Corbel"/>
        <a:ea typeface=""/>
        <a:cs typeface=""/>
      </a:majorFont>
      <a:minorFont>
        <a:latin typeface="Corbe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FCFA3-6504-4A3E-9FCF-7C55BA8FA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Blanco met logo (staand) KNMT.dotx</Template>
  <TotalTime>2</TotalTime>
  <Pages>1</Pages>
  <Words>196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Sjabloon</vt:lpstr>
    </vt:vector>
  </TitlesOfParts>
  <Manager/>
  <Company>KNMT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MHE</dc:creator>
  <cp:keywords/>
  <dc:description>sjabloonversie 2.0 - 13 april 2021_x000d_
ontwerp: www.thonik.nl_x000d_
sjablonen: www.joulesunlimited.nl</dc:description>
  <cp:lastModifiedBy>Danielle Brinkman</cp:lastModifiedBy>
  <cp:revision>5</cp:revision>
  <cp:lastPrinted>2024-09-30T08:06:00Z</cp:lastPrinted>
  <dcterms:created xsi:type="dcterms:W3CDTF">2025-05-15T09:18:00Z</dcterms:created>
  <dcterms:modified xsi:type="dcterms:W3CDTF">2025-05-15T09:23:00Z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">
    <vt:lpwstr>Blanco met logo (staand) KNMT.dotx</vt:lpwstr>
  </property>
  <property fmtid="{D5CDD505-2E9C-101B-9397-08002B2CF9AE}" pid="3" name="GrammarlyDocumentId">
    <vt:lpwstr>1886abd8-5456-43a3-833b-8d7ed1415409</vt:lpwstr>
  </property>
</Properties>
</file>