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0957" w14:textId="77777777" w:rsidR="003E7C0E" w:rsidRPr="00710F0A" w:rsidRDefault="003E7C0E" w:rsidP="003E7C0E">
      <w:pPr>
        <w:pStyle w:val="BasistekstKNMT"/>
        <w:rPr>
          <w:b/>
          <w:bCs/>
          <w:i/>
          <w:iCs/>
          <w:sz w:val="24"/>
          <w:szCs w:val="24"/>
        </w:rPr>
      </w:pPr>
      <w:r w:rsidRPr="00710F0A">
        <w:rPr>
          <w:b/>
          <w:bCs/>
          <w:i/>
          <w:iCs/>
          <w:sz w:val="24"/>
          <w:szCs w:val="24"/>
        </w:rPr>
        <w:t>Campagne: tips voor gezonde tanden van je kind</w:t>
      </w:r>
    </w:p>
    <w:p w14:paraId="2EA00386" w14:textId="11242762" w:rsidR="003E7C0E" w:rsidRDefault="003E7C0E" w:rsidP="003E7C0E">
      <w:pPr>
        <w:pStyle w:val="BasistekstKNMT"/>
        <w:rPr>
          <w:b/>
          <w:bCs/>
          <w:sz w:val="28"/>
          <w:szCs w:val="28"/>
        </w:rPr>
      </w:pPr>
      <w:r>
        <w:rPr>
          <w:b/>
          <w:bCs/>
          <w:sz w:val="28"/>
          <w:szCs w:val="28"/>
        </w:rPr>
        <w:t>Artikel e-mailnieuwsbrief</w:t>
      </w:r>
    </w:p>
    <w:p w14:paraId="4751FF5D" w14:textId="77777777" w:rsidR="003E7C0E" w:rsidRDefault="003E7C0E" w:rsidP="003E7C0E">
      <w:pPr>
        <w:pStyle w:val="BasistekstKNMT"/>
        <w:rPr>
          <w:i/>
          <w:iCs/>
          <w:sz w:val="24"/>
          <w:szCs w:val="24"/>
        </w:rPr>
      </w:pPr>
    </w:p>
    <w:p w14:paraId="1DC5C840" w14:textId="565FB63D" w:rsidR="00061AE6" w:rsidRDefault="003E7C0E" w:rsidP="00D20882">
      <w:pPr>
        <w:pStyle w:val="BasistekstKNMT"/>
        <w:rPr>
          <w:i/>
          <w:iCs/>
          <w:sz w:val="24"/>
          <w:szCs w:val="24"/>
        </w:rPr>
      </w:pPr>
      <w:r>
        <w:rPr>
          <w:i/>
          <w:iCs/>
          <w:sz w:val="24"/>
          <w:szCs w:val="24"/>
        </w:rPr>
        <w:t>He</w:t>
      </w:r>
      <w:r w:rsidR="002B0780" w:rsidRPr="002B0780">
        <w:rPr>
          <w:i/>
          <w:iCs/>
          <w:sz w:val="24"/>
          <w:szCs w:val="24"/>
        </w:rPr>
        <w:t>t artikel</w:t>
      </w:r>
      <w:r>
        <w:rPr>
          <w:i/>
          <w:iCs/>
          <w:sz w:val="24"/>
          <w:szCs w:val="24"/>
        </w:rPr>
        <w:t xml:space="preserve"> hieronder</w:t>
      </w:r>
      <w:r w:rsidR="002B0780" w:rsidRPr="002B0780">
        <w:rPr>
          <w:i/>
          <w:iCs/>
          <w:sz w:val="24"/>
          <w:szCs w:val="24"/>
        </w:rPr>
        <w:t xml:space="preserve"> kun je bijvoorbeeld gebruiken als item in je e-mailnieuwsbrief. Je kunt de tekst ook gebruiken op </w:t>
      </w:r>
      <w:proofErr w:type="spellStart"/>
      <w:r w:rsidR="002B0780" w:rsidRPr="002B0780">
        <w:rPr>
          <w:i/>
          <w:iCs/>
          <w:sz w:val="24"/>
          <w:szCs w:val="24"/>
        </w:rPr>
        <w:t>social</w:t>
      </w:r>
      <w:proofErr w:type="spellEnd"/>
      <w:r w:rsidR="002B0780" w:rsidRPr="002B0780">
        <w:rPr>
          <w:i/>
          <w:iCs/>
          <w:sz w:val="24"/>
          <w:szCs w:val="24"/>
        </w:rPr>
        <w:t xml:space="preserve"> media.</w:t>
      </w:r>
    </w:p>
    <w:p w14:paraId="74E073EE" w14:textId="77777777" w:rsidR="00061AE6" w:rsidRDefault="00061AE6" w:rsidP="00D20882">
      <w:pPr>
        <w:pStyle w:val="BasistekstKNMT"/>
        <w:rPr>
          <w:i/>
          <w:iCs/>
          <w:sz w:val="24"/>
          <w:szCs w:val="24"/>
        </w:rPr>
      </w:pPr>
    </w:p>
    <w:p w14:paraId="78123C74" w14:textId="76DBBED1" w:rsidR="00061AE6" w:rsidRPr="002B0780" w:rsidRDefault="00061AE6" w:rsidP="00D20882">
      <w:pPr>
        <w:pStyle w:val="BasistekstKNMT"/>
        <w:rPr>
          <w:i/>
          <w:iCs/>
          <w:sz w:val="24"/>
          <w:szCs w:val="24"/>
        </w:rPr>
      </w:pPr>
      <w:r>
        <w:rPr>
          <w:i/>
          <w:iCs/>
          <w:sz w:val="24"/>
          <w:szCs w:val="24"/>
        </w:rPr>
        <w:t>Je vindt dit artikel overigens ook op www.allesoverhetgebit.nl.</w:t>
      </w:r>
    </w:p>
    <w:p w14:paraId="04A916C8" w14:textId="77777777" w:rsidR="002B0780" w:rsidRDefault="002B0780" w:rsidP="00D20882">
      <w:pPr>
        <w:pStyle w:val="BasistekstKNMT"/>
        <w:rPr>
          <w:b/>
          <w:bCs/>
          <w:sz w:val="24"/>
          <w:szCs w:val="24"/>
        </w:rPr>
      </w:pPr>
    </w:p>
    <w:p w14:paraId="52D62870" w14:textId="4BF5B1A5" w:rsidR="002B0780" w:rsidRDefault="002B0780" w:rsidP="00D20882">
      <w:pPr>
        <w:pStyle w:val="BasistekstKNMT"/>
        <w:rPr>
          <w:b/>
          <w:bCs/>
          <w:sz w:val="24"/>
          <w:szCs w:val="24"/>
        </w:rPr>
      </w:pPr>
      <w:r>
        <w:rPr>
          <w:b/>
          <w:bCs/>
          <w:sz w:val="24"/>
          <w:szCs w:val="24"/>
        </w:rPr>
        <w:t>+++</w:t>
      </w:r>
    </w:p>
    <w:p w14:paraId="59958397" w14:textId="77777777" w:rsidR="002B0780" w:rsidRDefault="002B0780" w:rsidP="00D20882">
      <w:pPr>
        <w:pStyle w:val="BasistekstKNMT"/>
        <w:rPr>
          <w:b/>
          <w:bCs/>
          <w:sz w:val="24"/>
          <w:szCs w:val="24"/>
        </w:rPr>
      </w:pPr>
    </w:p>
    <w:p w14:paraId="250E06E4" w14:textId="4F5B8278" w:rsidR="002B0780" w:rsidRPr="002B0780" w:rsidRDefault="002B0780" w:rsidP="00D20882">
      <w:pPr>
        <w:pStyle w:val="BasistekstKNMT"/>
        <w:rPr>
          <w:b/>
          <w:bCs/>
          <w:sz w:val="24"/>
          <w:szCs w:val="24"/>
        </w:rPr>
      </w:pPr>
      <w:r w:rsidRPr="002B0780">
        <w:rPr>
          <w:b/>
          <w:bCs/>
          <w:sz w:val="24"/>
          <w:szCs w:val="24"/>
        </w:rPr>
        <w:t>6 tips voor een gezonde mond van je kind</w:t>
      </w:r>
    </w:p>
    <w:p w14:paraId="183F6B4D" w14:textId="77777777" w:rsidR="002B0780" w:rsidRDefault="002B0780" w:rsidP="00D20882">
      <w:pPr>
        <w:pStyle w:val="BasistekstKNMT"/>
      </w:pPr>
    </w:p>
    <w:p w14:paraId="7BDB8427" w14:textId="0009FE22" w:rsidR="002B0780" w:rsidRPr="002B0780" w:rsidRDefault="002B0780" w:rsidP="002B0780">
      <w:pPr>
        <w:pStyle w:val="BasistekstKNMT"/>
        <w:rPr>
          <w:b/>
          <w:bCs/>
        </w:rPr>
      </w:pPr>
      <w:r w:rsidRPr="002B0780">
        <w:rPr>
          <w:b/>
          <w:bCs/>
        </w:rPr>
        <w:t>Hoe zorg je goed voor de tanden van je kind? We geven je 6 tips om te zorgen dat het gebit van jouw kind gaaf blijft.</w:t>
      </w:r>
    </w:p>
    <w:p w14:paraId="2F69D4C3" w14:textId="77777777" w:rsidR="002B0780" w:rsidRDefault="002B0780" w:rsidP="002B0780">
      <w:pPr>
        <w:pStyle w:val="BasistekstKNMT"/>
      </w:pPr>
    </w:p>
    <w:p w14:paraId="460A81CE" w14:textId="11EA7D6E" w:rsidR="002B0780" w:rsidRPr="002B0780" w:rsidRDefault="00C5667A" w:rsidP="002B0780">
      <w:pPr>
        <w:pStyle w:val="BasistekstKNMT"/>
        <w:rPr>
          <w:b/>
          <w:bCs/>
        </w:rPr>
      </w:pPr>
      <w:r>
        <w:rPr>
          <w:b/>
          <w:bCs/>
        </w:rPr>
        <w:t>1</w:t>
      </w:r>
      <w:r w:rsidR="002B0780" w:rsidRPr="002B0780">
        <w:rPr>
          <w:b/>
          <w:bCs/>
        </w:rPr>
        <w:t>. Poets ’s ochtends en ’s avonds met tandpasta met fluoride.</w:t>
      </w:r>
    </w:p>
    <w:p w14:paraId="1C22899D" w14:textId="77777777" w:rsidR="002B0780" w:rsidRDefault="002B0780" w:rsidP="002B0780">
      <w:pPr>
        <w:pStyle w:val="BasistekstKNMT"/>
      </w:pPr>
    </w:p>
    <w:p w14:paraId="28473250" w14:textId="77777777" w:rsidR="002B0780" w:rsidRDefault="002B0780" w:rsidP="002B0780">
      <w:pPr>
        <w:pStyle w:val="BasistekstKNMT"/>
      </w:pPr>
      <w:r>
        <w:t>Vanaf het moment dat het eerste tandje is doorgebroken, moet je beginnen met tandenpoetsen van je kind. Een keer per dag, altijd voor het slapen gaan. Vanaf 2 jaar poets je ook ’s morgens met een heel klein beetje fluoridetandpasta.</w:t>
      </w:r>
    </w:p>
    <w:p w14:paraId="4E61DF55" w14:textId="77777777" w:rsidR="002B0780" w:rsidRDefault="002B0780" w:rsidP="002B0780">
      <w:pPr>
        <w:pStyle w:val="BasistekstKNMT"/>
      </w:pPr>
    </w:p>
    <w:p w14:paraId="1BC1A988" w14:textId="3ED152EF" w:rsidR="002B0780" w:rsidRPr="002B0780" w:rsidRDefault="00C5667A" w:rsidP="002B0780">
      <w:pPr>
        <w:pStyle w:val="BasistekstKNMT"/>
        <w:rPr>
          <w:b/>
          <w:bCs/>
        </w:rPr>
      </w:pPr>
      <w:r>
        <w:rPr>
          <w:b/>
          <w:bCs/>
        </w:rPr>
        <w:t>2</w:t>
      </w:r>
      <w:r w:rsidR="002B0780" w:rsidRPr="002B0780">
        <w:rPr>
          <w:b/>
          <w:bCs/>
        </w:rPr>
        <w:t>. Poets de tanden van je kind tot 10 jaar altijd zelf ook nog een keer.</w:t>
      </w:r>
    </w:p>
    <w:p w14:paraId="6F917E3A" w14:textId="77777777" w:rsidR="002B0780" w:rsidRDefault="002B0780" w:rsidP="002B0780">
      <w:pPr>
        <w:pStyle w:val="BasistekstKNMT"/>
      </w:pPr>
    </w:p>
    <w:p w14:paraId="2B9B16FB" w14:textId="77777777" w:rsidR="002B0780" w:rsidRDefault="002B0780" w:rsidP="002B0780">
      <w:pPr>
        <w:pStyle w:val="BasistekstKNMT"/>
      </w:pPr>
      <w:r>
        <w:t>Leer je kind zelf tandenpoetsen. Maar je moet wel blijven helpen. Poets de tanden van je kind tot 10 jaar altijd zelf ook nog een keer. En zijn we wat ouder? Let er dan op dat ze 2 keer per dag 2 minuten goed poetsen met een fluoridetandpasta.</w:t>
      </w:r>
    </w:p>
    <w:p w14:paraId="77CD58C6" w14:textId="77777777" w:rsidR="002B0780" w:rsidRDefault="002B0780" w:rsidP="002B0780">
      <w:pPr>
        <w:pStyle w:val="BasistekstKNMT"/>
      </w:pPr>
    </w:p>
    <w:p w14:paraId="5BDF53C7" w14:textId="40F0EF6A" w:rsidR="00C5667A" w:rsidRPr="002B0780" w:rsidRDefault="00C5667A" w:rsidP="00C5667A">
      <w:pPr>
        <w:pStyle w:val="BasistekstKNMT"/>
        <w:rPr>
          <w:b/>
          <w:bCs/>
        </w:rPr>
      </w:pPr>
      <w:r>
        <w:rPr>
          <w:b/>
          <w:bCs/>
        </w:rPr>
        <w:t>3</w:t>
      </w:r>
      <w:r w:rsidRPr="002B0780">
        <w:rPr>
          <w:b/>
          <w:bCs/>
        </w:rPr>
        <w:t>. Geef je kind ’s avonds na het poetsen geen eten en drinken.</w:t>
      </w:r>
      <w:r>
        <w:rPr>
          <w:b/>
          <w:bCs/>
        </w:rPr>
        <w:t xml:space="preserve"> Water mag altijd.</w:t>
      </w:r>
    </w:p>
    <w:p w14:paraId="219DF23B" w14:textId="77777777" w:rsidR="00C5667A" w:rsidRDefault="00C5667A" w:rsidP="00C5667A">
      <w:pPr>
        <w:pStyle w:val="BasistekstKNMT"/>
      </w:pPr>
    </w:p>
    <w:p w14:paraId="43627B5A" w14:textId="77777777" w:rsidR="00C5667A" w:rsidRDefault="00C5667A" w:rsidP="00C5667A">
      <w:pPr>
        <w:pStyle w:val="BasistekstKNMT"/>
      </w:pPr>
      <w:r>
        <w:t xml:space="preserve">Van eten en drinken na het poetsen ’s avonds kan je kind gaatjes in tanden en kiezen krijgen. Geef dus ook geen drinkflesje met limonade of sap mee naar bed. Water mag altijd. </w:t>
      </w:r>
    </w:p>
    <w:p w14:paraId="327C0BD9" w14:textId="77777777" w:rsidR="00C5667A" w:rsidRDefault="00C5667A" w:rsidP="002B0780">
      <w:pPr>
        <w:pStyle w:val="BasistekstKNMT"/>
        <w:rPr>
          <w:b/>
          <w:bCs/>
        </w:rPr>
      </w:pPr>
    </w:p>
    <w:p w14:paraId="74FBBC28" w14:textId="42C628B4" w:rsidR="00C5667A" w:rsidRPr="002B0780" w:rsidRDefault="00C5667A" w:rsidP="00C5667A">
      <w:pPr>
        <w:pStyle w:val="BasistekstKNMT"/>
        <w:rPr>
          <w:b/>
          <w:bCs/>
        </w:rPr>
      </w:pPr>
      <w:r>
        <w:rPr>
          <w:b/>
          <w:bCs/>
        </w:rPr>
        <w:t>4</w:t>
      </w:r>
      <w:r w:rsidRPr="002B0780">
        <w:rPr>
          <w:b/>
          <w:bCs/>
        </w:rPr>
        <w:t>. Eet en drink maximaal 5 keer per dag.</w:t>
      </w:r>
    </w:p>
    <w:p w14:paraId="786E47BC" w14:textId="77777777" w:rsidR="00C5667A" w:rsidRDefault="00C5667A" w:rsidP="00C5667A">
      <w:pPr>
        <w:pStyle w:val="BasistekstKNMT"/>
      </w:pPr>
    </w:p>
    <w:p w14:paraId="39C2E538" w14:textId="77777777" w:rsidR="00C5667A" w:rsidRDefault="00C5667A" w:rsidP="00C5667A">
      <w:pPr>
        <w:pStyle w:val="BasistekstKNMT"/>
      </w:pPr>
      <w:r>
        <w:t xml:space="preserve">De hele dag eten en drinken is niet goed voor het kindergebit. Geef ze daarom niet meer dan 5 keer op een dag iets te eten of te drinken. Dat zijn 3 maaltijden en 2 tussendoortjes. </w:t>
      </w:r>
    </w:p>
    <w:p w14:paraId="04E05ACE" w14:textId="77777777" w:rsidR="00C5667A" w:rsidRDefault="00C5667A" w:rsidP="00C5667A">
      <w:pPr>
        <w:pStyle w:val="BasistekstKNMT"/>
      </w:pPr>
    </w:p>
    <w:p w14:paraId="2E0852ED" w14:textId="77777777" w:rsidR="00C5667A" w:rsidRDefault="00C5667A" w:rsidP="00C5667A">
      <w:pPr>
        <w:pStyle w:val="BasistekstKNMT"/>
      </w:pPr>
      <w:r>
        <w:t xml:space="preserve">Zo houd je de mond van je kind gezond! </w:t>
      </w:r>
    </w:p>
    <w:p w14:paraId="10620985" w14:textId="77777777" w:rsidR="00C5667A" w:rsidRDefault="00C5667A" w:rsidP="00C5667A">
      <w:pPr>
        <w:pStyle w:val="BasistekstKNMT"/>
      </w:pPr>
    </w:p>
    <w:p w14:paraId="3B1D5835" w14:textId="3F581C65" w:rsidR="00C5667A" w:rsidRPr="002B0780" w:rsidRDefault="00C5667A" w:rsidP="00C5667A">
      <w:pPr>
        <w:pStyle w:val="BasistekstKNMT"/>
        <w:rPr>
          <w:b/>
          <w:bCs/>
        </w:rPr>
      </w:pPr>
      <w:r>
        <w:rPr>
          <w:b/>
          <w:bCs/>
        </w:rPr>
        <w:t>5</w:t>
      </w:r>
      <w:r w:rsidRPr="002B0780">
        <w:rPr>
          <w:b/>
          <w:bCs/>
        </w:rPr>
        <w:t>. Heeft je kind 1 tandje? Maak een afspraak met de tandarts.</w:t>
      </w:r>
    </w:p>
    <w:p w14:paraId="4793A654" w14:textId="77777777" w:rsidR="00C5667A" w:rsidRDefault="00C5667A" w:rsidP="00C5667A">
      <w:pPr>
        <w:pStyle w:val="BasistekstKNMT"/>
      </w:pPr>
    </w:p>
    <w:p w14:paraId="4385E41B" w14:textId="32462203" w:rsidR="00C5667A" w:rsidRDefault="00C5667A" w:rsidP="00C5667A">
      <w:pPr>
        <w:pStyle w:val="BasistekstKNMT"/>
      </w:pPr>
      <w:r>
        <w:t>Het is belangrijk om met je kind naar de tandarts te gaan. Die controleert de mond en leert je hoe je het gebit van je kind moet verzorgen. Zo krijgt je kind geen gaatjes! En tot 18 jaar is een controle helemaal gratis.</w:t>
      </w:r>
    </w:p>
    <w:p w14:paraId="32D65634" w14:textId="77777777" w:rsidR="00C5667A" w:rsidRDefault="00C5667A" w:rsidP="00C5667A">
      <w:pPr>
        <w:pStyle w:val="BasistekstKNMT"/>
      </w:pPr>
    </w:p>
    <w:p w14:paraId="5C7C4158" w14:textId="77777777" w:rsidR="00C5667A" w:rsidRPr="002B0780" w:rsidRDefault="00C5667A" w:rsidP="00C5667A">
      <w:pPr>
        <w:pStyle w:val="BasistekstKNMT"/>
        <w:rPr>
          <w:b/>
          <w:bCs/>
        </w:rPr>
      </w:pPr>
      <w:r>
        <w:rPr>
          <w:b/>
          <w:bCs/>
        </w:rPr>
        <w:t>6</w:t>
      </w:r>
      <w:r w:rsidRPr="002B0780">
        <w:rPr>
          <w:b/>
          <w:bCs/>
        </w:rPr>
        <w:t>. Geef geen flesje sap of limonade aan je kind.</w:t>
      </w:r>
    </w:p>
    <w:p w14:paraId="25E3AC21" w14:textId="77777777" w:rsidR="00C5667A" w:rsidRDefault="00C5667A" w:rsidP="00C5667A">
      <w:pPr>
        <w:pStyle w:val="BasistekstKNMT"/>
      </w:pPr>
    </w:p>
    <w:p w14:paraId="3CB1B6A4" w14:textId="77777777" w:rsidR="00C5667A" w:rsidRDefault="00C5667A" w:rsidP="00C5667A">
      <w:pPr>
        <w:pStyle w:val="BasistekstKNMT"/>
      </w:pPr>
    </w:p>
    <w:p w14:paraId="2A4F3BB1" w14:textId="77777777" w:rsidR="00C5667A" w:rsidRDefault="00C5667A" w:rsidP="00C5667A">
      <w:pPr>
        <w:pStyle w:val="BasistekstKNMT"/>
      </w:pPr>
      <w:r>
        <w:lastRenderedPageBreak/>
        <w:t xml:space="preserve">Van te veel suiker krijgt je kind gaatjes in tanden en kiezen. Geef daarom geen zuigflesje met sap, limonade of yoghurtdrankje, waaruit ze constant drinken. Water mag natuurlijk altijd. En leer ze uit een beker of glas drinken. </w:t>
      </w:r>
    </w:p>
    <w:p w14:paraId="08B8740B" w14:textId="77777777" w:rsidR="00C5667A" w:rsidRPr="002B0780" w:rsidRDefault="00C5667A">
      <w:pPr>
        <w:pStyle w:val="BasistekstKNMT"/>
        <w:rPr>
          <w:b/>
          <w:bCs/>
        </w:rPr>
      </w:pPr>
    </w:p>
    <w:p w14:paraId="3DD26D4B" w14:textId="146BE401" w:rsidR="002B0780" w:rsidRPr="002B0780" w:rsidRDefault="002B0780" w:rsidP="002B0780">
      <w:pPr>
        <w:pStyle w:val="BasistekstKNMT"/>
        <w:rPr>
          <w:b/>
          <w:bCs/>
        </w:rPr>
      </w:pPr>
      <w:r w:rsidRPr="002B0780">
        <w:rPr>
          <w:b/>
          <w:bCs/>
        </w:rPr>
        <w:t>Goed om te weten</w:t>
      </w:r>
    </w:p>
    <w:p w14:paraId="260BE0C4" w14:textId="77777777" w:rsidR="002B0780" w:rsidRDefault="002B0780" w:rsidP="002B0780">
      <w:pPr>
        <w:pStyle w:val="BasistekstKNMT"/>
      </w:pPr>
    </w:p>
    <w:p w14:paraId="5F46FE31" w14:textId="5404237E" w:rsidR="002B0780" w:rsidRDefault="002B0780" w:rsidP="002B0780">
      <w:pPr>
        <w:pStyle w:val="BasistekstKNMT"/>
      </w:pPr>
      <w:r>
        <w:t>En wist je dat de basisverzekering de tandartskosten voor kinderen tot 18 jaar, met uitzondering van kronen, bruggen, beugels en implantaten, volledig vergoedt? En daarbij geldt geen eigen risico.</w:t>
      </w:r>
    </w:p>
    <w:p w14:paraId="5B9EF8E8" w14:textId="77777777" w:rsidR="00061AE6" w:rsidRDefault="00061AE6" w:rsidP="002B0780">
      <w:pPr>
        <w:pStyle w:val="BasistekstKNMT"/>
      </w:pPr>
    </w:p>
    <w:p w14:paraId="64BA1267" w14:textId="41F90AC5" w:rsidR="00061AE6" w:rsidRPr="000347F6" w:rsidRDefault="00061AE6" w:rsidP="002B0780">
      <w:pPr>
        <w:pStyle w:val="BasistekstKNMT"/>
      </w:pPr>
      <w:r>
        <w:t xml:space="preserve">Kijk voor meer tips op </w:t>
      </w:r>
      <w:hyperlink r:id="rId8" w:history="1">
        <w:r w:rsidRPr="00401032">
          <w:rPr>
            <w:rStyle w:val="Hyperlink"/>
          </w:rPr>
          <w:t>www.allesoverhetgebit.nl</w:t>
        </w:r>
      </w:hyperlink>
      <w:r>
        <w:t xml:space="preserve">. </w:t>
      </w:r>
    </w:p>
    <w:sectPr w:rsidR="00061AE6" w:rsidRPr="000347F6" w:rsidSect="00C05EA3">
      <w:headerReference w:type="default" r:id="rId9"/>
      <w:headerReference w:type="first" r:id="rId10"/>
      <w:pgSz w:w="11906" w:h="16838" w:code="9"/>
      <w:pgMar w:top="1786" w:right="2223" w:bottom="1758" w:left="221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0ACE" w14:textId="77777777" w:rsidR="00C05EA3" w:rsidRPr="000347F6" w:rsidRDefault="00C05EA3" w:rsidP="000347F6">
      <w:pPr>
        <w:pStyle w:val="Voettekst"/>
      </w:pPr>
    </w:p>
  </w:endnote>
  <w:endnote w:type="continuationSeparator" w:id="0">
    <w:p w14:paraId="431926C8" w14:textId="77777777" w:rsidR="00C05EA3" w:rsidRPr="000347F6" w:rsidRDefault="00C05EA3" w:rsidP="000347F6">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KIX Barcod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6CBB" w14:textId="77777777" w:rsidR="00C05EA3" w:rsidRPr="000347F6" w:rsidRDefault="00C05EA3" w:rsidP="000347F6">
      <w:pPr>
        <w:pStyle w:val="Voettekst"/>
      </w:pPr>
    </w:p>
  </w:footnote>
  <w:footnote w:type="continuationSeparator" w:id="0">
    <w:p w14:paraId="0D4B0106" w14:textId="77777777" w:rsidR="00C05EA3" w:rsidRPr="000347F6" w:rsidRDefault="00C05EA3" w:rsidP="000347F6">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2F3A" w14:textId="23323202" w:rsidR="002B0780" w:rsidRDefault="002B0780">
    <w:pPr>
      <w:pStyle w:val="Koptekst"/>
    </w:pPr>
    <w:r>
      <w:rPr>
        <w:noProof/>
      </w:rPr>
      <mc:AlternateContent>
        <mc:Choice Requires="wpc">
          <w:drawing>
            <wp:anchor distT="0" distB="0" distL="114300" distR="114300" simplePos="0" relativeHeight="251659264" behindDoc="1" locked="0" layoutInCell="1" allowOverlap="1" wp14:anchorId="57B54626" wp14:editId="209F5CEC">
              <wp:simplePos x="0" y="0"/>
              <wp:positionH relativeFrom="rightMargin">
                <wp:align>right</wp:align>
              </wp:positionH>
              <wp:positionV relativeFrom="page">
                <wp:posOffset>0</wp:posOffset>
              </wp:positionV>
              <wp:extent cx="2080260" cy="1097915"/>
              <wp:effectExtent l="0" t="0" r="15240" b="0"/>
              <wp:wrapNone/>
              <wp:docPr id="10"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C04A328" id="TeVerwijderenShape_1" o:spid="_x0000_s1026" editas="canvas" style="position:absolute;margin-left:112.6pt;margin-top:0;width:163.8pt;height:86.45pt;z-index:-251657216;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F2F2" w14:textId="2474AD35" w:rsidR="002B0780" w:rsidRDefault="002B0780">
    <w:pPr>
      <w:pStyle w:val="Koptekst"/>
    </w:pPr>
    <w:r>
      <w:rPr>
        <w:noProof/>
      </w:rPr>
      <mc:AlternateContent>
        <mc:Choice Requires="wpc">
          <w:drawing>
            <wp:anchor distT="0" distB="0" distL="114300" distR="114300" simplePos="0" relativeHeight="251661312" behindDoc="1" locked="0" layoutInCell="1" allowOverlap="1" wp14:anchorId="2B259C9A" wp14:editId="52EEBEA7">
              <wp:simplePos x="0" y="0"/>
              <wp:positionH relativeFrom="rightMargin">
                <wp:align>right</wp:align>
              </wp:positionH>
              <wp:positionV relativeFrom="page">
                <wp:posOffset>0</wp:posOffset>
              </wp:positionV>
              <wp:extent cx="2080260" cy="1097915"/>
              <wp:effectExtent l="0" t="0" r="15240" b="0"/>
              <wp:wrapNone/>
              <wp:docPr id="13" name="TeVerwijderen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1" name="Freeform 4"/>
                      <wps:cNvSpPr>
                        <a:spLocks noEditPoints="1"/>
                      </wps:cNvSpPr>
                      <wps:spPr bwMode="auto">
                        <a:xfrm>
                          <a:off x="215900" y="468629"/>
                          <a:ext cx="1360800" cy="288000"/>
                        </a:xfrm>
                        <a:custGeom>
                          <a:avLst/>
                          <a:gdLst>
                            <a:gd name="T0" fmla="*/ 215 w 2142"/>
                            <a:gd name="T1" fmla="*/ 125 h 453"/>
                            <a:gd name="T2" fmla="*/ 0 w 2142"/>
                            <a:gd name="T3" fmla="*/ 214 h 453"/>
                            <a:gd name="T4" fmla="*/ 0 w 2142"/>
                            <a:gd name="T5" fmla="*/ 238 h 453"/>
                            <a:gd name="T6" fmla="*/ 215 w 2142"/>
                            <a:gd name="T7" fmla="*/ 327 h 453"/>
                            <a:gd name="T8" fmla="*/ 0 w 2142"/>
                            <a:gd name="T9" fmla="*/ 238 h 453"/>
                            <a:gd name="T10" fmla="*/ 239 w 2142"/>
                            <a:gd name="T11" fmla="*/ 453 h 453"/>
                            <a:gd name="T12" fmla="*/ 328 w 2142"/>
                            <a:gd name="T13" fmla="*/ 238 h 453"/>
                            <a:gd name="T14" fmla="*/ 239 w 2142"/>
                            <a:gd name="T15" fmla="*/ 125 h 453"/>
                            <a:gd name="T16" fmla="*/ 453 w 2142"/>
                            <a:gd name="T17" fmla="*/ 214 h 453"/>
                            <a:gd name="T18" fmla="*/ 239 w 2142"/>
                            <a:gd name="T19" fmla="*/ 125 h 453"/>
                            <a:gd name="T20" fmla="*/ 785 w 2142"/>
                            <a:gd name="T21" fmla="*/ 29 h 453"/>
                            <a:gd name="T22" fmla="*/ 625 w 2142"/>
                            <a:gd name="T23" fmla="*/ 29 h 453"/>
                            <a:gd name="T24" fmla="*/ 538 w 2142"/>
                            <a:gd name="T25" fmla="*/ 424 h 453"/>
                            <a:gd name="T26" fmla="*/ 625 w 2142"/>
                            <a:gd name="T27" fmla="*/ 303 h 453"/>
                            <a:gd name="T28" fmla="*/ 793 w 2142"/>
                            <a:gd name="T29" fmla="*/ 424 h 453"/>
                            <a:gd name="T30" fmla="*/ 729 w 2142"/>
                            <a:gd name="T31" fmla="*/ 196 h 453"/>
                            <a:gd name="T32" fmla="*/ 1201 w 2142"/>
                            <a:gd name="T33" fmla="*/ 272 h 453"/>
                            <a:gd name="T34" fmla="*/ 936 w 2142"/>
                            <a:gd name="T35" fmla="*/ 29 h 453"/>
                            <a:gd name="T36" fmla="*/ 1021 w 2142"/>
                            <a:gd name="T37" fmla="*/ 424 h 453"/>
                            <a:gd name="T38" fmla="*/ 1213 w 2142"/>
                            <a:gd name="T39" fmla="*/ 424 h 453"/>
                            <a:gd name="T40" fmla="*/ 1287 w 2142"/>
                            <a:gd name="T41" fmla="*/ 29 h 453"/>
                            <a:gd name="T42" fmla="*/ 1201 w 2142"/>
                            <a:gd name="T43" fmla="*/ 272 h 453"/>
                            <a:gd name="T44" fmla="*/ 1461 w 2142"/>
                            <a:gd name="T45" fmla="*/ 29 h 453"/>
                            <a:gd name="T46" fmla="*/ 1367 w 2142"/>
                            <a:gd name="T47" fmla="*/ 424 h 453"/>
                            <a:gd name="T48" fmla="*/ 1453 w 2142"/>
                            <a:gd name="T49" fmla="*/ 168 h 453"/>
                            <a:gd name="T50" fmla="*/ 1565 w 2142"/>
                            <a:gd name="T51" fmla="*/ 335 h 453"/>
                            <a:gd name="T52" fmla="*/ 1677 w 2142"/>
                            <a:gd name="T53" fmla="*/ 424 h 453"/>
                            <a:gd name="T54" fmla="*/ 1762 w 2142"/>
                            <a:gd name="T55" fmla="*/ 29 h 453"/>
                            <a:gd name="T56" fmla="*/ 1565 w 2142"/>
                            <a:gd name="T57" fmla="*/ 196 h 453"/>
                            <a:gd name="T58" fmla="*/ 1815 w 2142"/>
                            <a:gd name="T59" fmla="*/ 109 h 453"/>
                            <a:gd name="T60" fmla="*/ 1935 w 2142"/>
                            <a:gd name="T61" fmla="*/ 424 h 453"/>
                            <a:gd name="T62" fmla="*/ 2022 w 2142"/>
                            <a:gd name="T63" fmla="*/ 109 h 453"/>
                            <a:gd name="T64" fmla="*/ 2142 w 2142"/>
                            <a:gd name="T65" fmla="*/ 29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142" h="453">
                              <a:moveTo>
                                <a:pt x="215" y="0"/>
                              </a:moveTo>
                              <a:lnTo>
                                <a:pt x="215" y="125"/>
                              </a:lnTo>
                              <a:lnTo>
                                <a:pt x="126" y="214"/>
                              </a:lnTo>
                              <a:lnTo>
                                <a:pt x="0" y="214"/>
                              </a:lnTo>
                              <a:lnTo>
                                <a:pt x="215" y="0"/>
                              </a:lnTo>
                              <a:close/>
                              <a:moveTo>
                                <a:pt x="0" y="238"/>
                              </a:moveTo>
                              <a:lnTo>
                                <a:pt x="215" y="453"/>
                              </a:lnTo>
                              <a:lnTo>
                                <a:pt x="215" y="327"/>
                              </a:lnTo>
                              <a:lnTo>
                                <a:pt x="126" y="238"/>
                              </a:lnTo>
                              <a:lnTo>
                                <a:pt x="0" y="238"/>
                              </a:lnTo>
                              <a:close/>
                              <a:moveTo>
                                <a:pt x="239" y="327"/>
                              </a:moveTo>
                              <a:lnTo>
                                <a:pt x="239" y="453"/>
                              </a:lnTo>
                              <a:lnTo>
                                <a:pt x="453" y="238"/>
                              </a:lnTo>
                              <a:lnTo>
                                <a:pt x="328" y="238"/>
                              </a:lnTo>
                              <a:lnTo>
                                <a:pt x="239" y="327"/>
                              </a:lnTo>
                              <a:close/>
                              <a:moveTo>
                                <a:pt x="239" y="125"/>
                              </a:moveTo>
                              <a:lnTo>
                                <a:pt x="328" y="214"/>
                              </a:lnTo>
                              <a:lnTo>
                                <a:pt x="453" y="214"/>
                              </a:lnTo>
                              <a:lnTo>
                                <a:pt x="239" y="0"/>
                              </a:lnTo>
                              <a:lnTo>
                                <a:pt x="239" y="125"/>
                              </a:lnTo>
                              <a:close/>
                              <a:moveTo>
                                <a:pt x="890" y="29"/>
                              </a:moveTo>
                              <a:lnTo>
                                <a:pt x="785" y="29"/>
                              </a:lnTo>
                              <a:lnTo>
                                <a:pt x="625" y="201"/>
                              </a:lnTo>
                              <a:lnTo>
                                <a:pt x="625" y="29"/>
                              </a:lnTo>
                              <a:lnTo>
                                <a:pt x="538" y="29"/>
                              </a:lnTo>
                              <a:lnTo>
                                <a:pt x="538" y="424"/>
                              </a:lnTo>
                              <a:lnTo>
                                <a:pt x="625" y="424"/>
                              </a:lnTo>
                              <a:lnTo>
                                <a:pt x="625" y="303"/>
                              </a:lnTo>
                              <a:lnTo>
                                <a:pt x="670" y="256"/>
                              </a:lnTo>
                              <a:lnTo>
                                <a:pt x="793" y="424"/>
                              </a:lnTo>
                              <a:lnTo>
                                <a:pt x="897" y="424"/>
                              </a:lnTo>
                              <a:lnTo>
                                <a:pt x="729" y="196"/>
                              </a:lnTo>
                              <a:lnTo>
                                <a:pt x="890" y="29"/>
                              </a:lnTo>
                              <a:close/>
                              <a:moveTo>
                                <a:pt x="1201" y="272"/>
                              </a:moveTo>
                              <a:lnTo>
                                <a:pt x="1016" y="29"/>
                              </a:lnTo>
                              <a:lnTo>
                                <a:pt x="936" y="29"/>
                              </a:lnTo>
                              <a:lnTo>
                                <a:pt x="936" y="424"/>
                              </a:lnTo>
                              <a:lnTo>
                                <a:pt x="1021" y="424"/>
                              </a:lnTo>
                              <a:lnTo>
                                <a:pt x="1021" y="173"/>
                              </a:lnTo>
                              <a:lnTo>
                                <a:pt x="1213" y="424"/>
                              </a:lnTo>
                              <a:lnTo>
                                <a:pt x="1287" y="424"/>
                              </a:lnTo>
                              <a:lnTo>
                                <a:pt x="1287" y="29"/>
                              </a:lnTo>
                              <a:lnTo>
                                <a:pt x="1201" y="29"/>
                              </a:lnTo>
                              <a:lnTo>
                                <a:pt x="1201" y="272"/>
                              </a:lnTo>
                              <a:close/>
                              <a:moveTo>
                                <a:pt x="1565" y="196"/>
                              </a:moveTo>
                              <a:lnTo>
                                <a:pt x="1461" y="29"/>
                              </a:lnTo>
                              <a:lnTo>
                                <a:pt x="1367" y="29"/>
                              </a:lnTo>
                              <a:lnTo>
                                <a:pt x="1367" y="424"/>
                              </a:lnTo>
                              <a:lnTo>
                                <a:pt x="1453" y="424"/>
                              </a:lnTo>
                              <a:lnTo>
                                <a:pt x="1453" y="168"/>
                              </a:lnTo>
                              <a:lnTo>
                                <a:pt x="1563" y="335"/>
                              </a:lnTo>
                              <a:lnTo>
                                <a:pt x="1565" y="335"/>
                              </a:lnTo>
                              <a:lnTo>
                                <a:pt x="1677" y="166"/>
                              </a:lnTo>
                              <a:lnTo>
                                <a:pt x="1677" y="424"/>
                              </a:lnTo>
                              <a:lnTo>
                                <a:pt x="1762" y="424"/>
                              </a:lnTo>
                              <a:lnTo>
                                <a:pt x="1762" y="29"/>
                              </a:lnTo>
                              <a:lnTo>
                                <a:pt x="1669" y="29"/>
                              </a:lnTo>
                              <a:lnTo>
                                <a:pt x="1565" y="196"/>
                              </a:lnTo>
                              <a:close/>
                              <a:moveTo>
                                <a:pt x="1815" y="29"/>
                              </a:moveTo>
                              <a:lnTo>
                                <a:pt x="1815" y="109"/>
                              </a:lnTo>
                              <a:lnTo>
                                <a:pt x="1935" y="109"/>
                              </a:lnTo>
                              <a:lnTo>
                                <a:pt x="1935" y="424"/>
                              </a:lnTo>
                              <a:lnTo>
                                <a:pt x="2022" y="424"/>
                              </a:lnTo>
                              <a:lnTo>
                                <a:pt x="2022" y="109"/>
                              </a:lnTo>
                              <a:lnTo>
                                <a:pt x="2142" y="109"/>
                              </a:lnTo>
                              <a:lnTo>
                                <a:pt x="2142" y="29"/>
                              </a:lnTo>
                              <a:lnTo>
                                <a:pt x="1815" y="29"/>
                              </a:lnTo>
                              <a:close/>
                            </a:path>
                          </a:pathLst>
                        </a:custGeom>
                        <a:solidFill>
                          <a:srgbClr val="3127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2080552" y="0"/>
                          <a:ext cx="63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9AF2D48" id="TeVerwijderenShape_2" o:spid="_x0000_s1026" editas="canvas" style="position:absolute;margin-left:112.6pt;margin-top:0;width:163.8pt;height:86.45pt;z-index:-251655168;mso-position-horizontal:right;mso-position-horizontal-relative:right-margin-area;mso-position-vertical-relative:page" coordsize="20802,1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802;height:10979;visibility:visible;mso-wrap-style:square">
                <v:fill o:detectmouseclick="t"/>
                <v:path o:connecttype="none"/>
              </v:shape>
              <v:shape id="Freeform 4" o:spid="_x0000_s1028" style="position:absolute;left:2159;top:4686;width:13608;height:2880;visibility:visible;mso-wrap-style:square;v-text-anchor:top" coordsize="214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" path="m215,r,125l126,214,,214,215,xm,238l215,453r,-126l126,238,,238xm239,327r,126l453,238r-125,l239,327xm239,125r89,89l453,214,239,r,125xm890,29r-105,l625,201r,-172l538,29r,395l625,424r,-121l670,256,793,424r104,l729,196,890,29xm1201,272l1016,29r-80,l936,424r85,l1021,173r192,251l1287,424r,-395l1201,29r,243xm1565,196l1461,29r-94,l1367,424r86,l1453,168r110,167l1565,335,1677,166r,258l1762,424r,-395l1669,29,1565,196xm1815,29r,80l1935,109r,315l2022,424r,-315l2142,109r,-80l1815,29xe" fillcolor="#312783" stroked="f">
                <v:path arrowok="t" o:connecttype="custom" o:connectlocs="136588,79470;0,136053;0,151311;136588,207894;0,151311;151835,288000;208376,151311;151835,79470;287788,136053;151835,79470;498706,18437;397059,18437;341788,269563;397059,192636;503788,269563;463129,124609;762988,172927;594635,18437;648635,269563;770612,269563;817624,18437;762988,172927;928165,18437;868447,269563;923082,106808;994235,212980;1065388,269563;1119388,18437;994235,124609;1153059,69298;1229294,269563;1284565,69298;1360800,18437" o:connectangles="0,0,0,0,0,0,0,0,0,0,0,0,0,0,0,0,0,0,0,0,0,0,0,0,0,0,0,0,0,0,0,0,0"/>
                <o:lock v:ext="edit" verticies="t"/>
              </v:shape>
              <v:rect id="Rectangle 5" o:spid="_x0000_s1029" style="position:absolute;left:20805;width: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KNMT"/>
    <w:lvl w:ilvl="0">
      <w:start w:val="1"/>
      <w:numFmt w:val="bullet"/>
      <w:pStyle w:val="Opsommingbolletje1eniveauKNMT"/>
      <w:lvlText w:val=""/>
      <w:lvlJc w:val="left"/>
      <w:pPr>
        <w:ind w:left="284" w:hanging="284"/>
      </w:pPr>
      <w:rPr>
        <w:rFonts w:ascii="Symbol" w:hAnsi="Symbol" w:hint="default"/>
      </w:rPr>
    </w:lvl>
    <w:lvl w:ilvl="1">
      <w:start w:val="1"/>
      <w:numFmt w:val="bullet"/>
      <w:pStyle w:val="Opsommingbolletje2eniveauKNMT"/>
      <w:lvlText w:val=""/>
      <w:lvlJc w:val="left"/>
      <w:pPr>
        <w:ind w:left="568" w:hanging="284"/>
      </w:pPr>
      <w:rPr>
        <w:rFonts w:ascii="Symbol" w:hAnsi="Symbol" w:hint="default"/>
      </w:rPr>
    </w:lvl>
    <w:lvl w:ilvl="2">
      <w:start w:val="1"/>
      <w:numFmt w:val="bullet"/>
      <w:pStyle w:val="Opsommingbolletje3eniveauKNM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KNMT"/>
  </w:abstractNum>
  <w:abstractNum w:abstractNumId="13" w15:restartNumberingAfterBreak="0">
    <w:nsid w:val="0BC24928"/>
    <w:multiLevelType w:val="multilevel"/>
    <w:tmpl w:val="B4BACAD8"/>
    <w:styleLink w:val="OpsommingstreepjeKNMT"/>
    <w:lvl w:ilvl="0">
      <w:start w:val="1"/>
      <w:numFmt w:val="bullet"/>
      <w:pStyle w:val="Opsommingstreepje1eniveauKNMT"/>
      <w:lvlText w:val="–"/>
      <w:lvlJc w:val="left"/>
      <w:pPr>
        <w:ind w:left="284" w:hanging="284"/>
      </w:pPr>
      <w:rPr>
        <w:rFonts w:hint="default"/>
      </w:rPr>
    </w:lvl>
    <w:lvl w:ilvl="1">
      <w:start w:val="1"/>
      <w:numFmt w:val="bullet"/>
      <w:pStyle w:val="Opsommingstreepje2eniveauKNMT"/>
      <w:lvlText w:val="–"/>
      <w:lvlJc w:val="left"/>
      <w:pPr>
        <w:ind w:left="568" w:hanging="284"/>
      </w:pPr>
      <w:rPr>
        <w:rFonts w:hint="default"/>
      </w:rPr>
    </w:lvl>
    <w:lvl w:ilvl="2">
      <w:start w:val="1"/>
      <w:numFmt w:val="bullet"/>
      <w:pStyle w:val="Opsommingstreepje3eniveauKNM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KNMT"/>
  </w:abstractNum>
  <w:abstractNum w:abstractNumId="17" w15:restartNumberingAfterBreak="0">
    <w:nsid w:val="189F3493"/>
    <w:multiLevelType w:val="multilevel"/>
    <w:tmpl w:val="B7B66B92"/>
    <w:numStyleLink w:val="KopnummeringKNMT"/>
  </w:abstractNum>
  <w:abstractNum w:abstractNumId="18" w15:restartNumberingAfterBreak="0">
    <w:nsid w:val="2D665843"/>
    <w:multiLevelType w:val="multilevel"/>
    <w:tmpl w:val="ACA6F9E2"/>
    <w:styleLink w:val="BijlagenummeringKNMT"/>
    <w:lvl w:ilvl="0">
      <w:start w:val="1"/>
      <w:numFmt w:val="decimal"/>
      <w:pStyle w:val="Bijlagekop1KNMT"/>
      <w:lvlText w:val="Bijlage %1"/>
      <w:lvlJc w:val="left"/>
      <w:pPr>
        <w:ind w:left="284" w:hanging="284"/>
      </w:pPr>
      <w:rPr>
        <w:rFonts w:hint="default"/>
      </w:rPr>
    </w:lvl>
    <w:lvl w:ilvl="1">
      <w:start w:val="1"/>
      <w:numFmt w:val="decimal"/>
      <w:pStyle w:val="Bijlagekop2KNMT"/>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KNMT"/>
    <w:lvl w:ilvl="0">
      <w:start w:val="1"/>
      <w:numFmt w:val="lowerLetter"/>
      <w:pStyle w:val="Opsommingkleineletter1eniveauKNMT"/>
      <w:lvlText w:val="%1"/>
      <w:lvlJc w:val="left"/>
      <w:pPr>
        <w:ind w:left="284" w:hanging="284"/>
      </w:pPr>
      <w:rPr>
        <w:rFonts w:hint="default"/>
      </w:rPr>
    </w:lvl>
    <w:lvl w:ilvl="1">
      <w:start w:val="1"/>
      <w:numFmt w:val="lowerLetter"/>
      <w:pStyle w:val="Opsommingkleineletter2eniveauKNMT"/>
      <w:lvlText w:val="%2"/>
      <w:lvlJc w:val="left"/>
      <w:pPr>
        <w:ind w:left="568" w:hanging="284"/>
      </w:pPr>
      <w:rPr>
        <w:rFonts w:hint="default"/>
      </w:rPr>
    </w:lvl>
    <w:lvl w:ilvl="2">
      <w:start w:val="1"/>
      <w:numFmt w:val="lowerLetter"/>
      <w:pStyle w:val="Opsommingkleineletter3eniveauKNMT"/>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KNMT"/>
    <w:lvl w:ilvl="0">
      <w:start w:val="1"/>
      <w:numFmt w:val="decimal"/>
      <w:pStyle w:val="Opsommingnummer1eniveauKNMT"/>
      <w:lvlText w:val="%1"/>
      <w:lvlJc w:val="left"/>
      <w:pPr>
        <w:ind w:left="284" w:hanging="284"/>
      </w:pPr>
      <w:rPr>
        <w:rFonts w:hint="default"/>
      </w:rPr>
    </w:lvl>
    <w:lvl w:ilvl="1">
      <w:start w:val="1"/>
      <w:numFmt w:val="decimal"/>
      <w:pStyle w:val="Opsommingnummer2eniveauKNMT"/>
      <w:lvlText w:val="%2"/>
      <w:lvlJc w:val="left"/>
      <w:pPr>
        <w:ind w:left="568" w:hanging="284"/>
      </w:pPr>
      <w:rPr>
        <w:rFonts w:hint="default"/>
      </w:rPr>
    </w:lvl>
    <w:lvl w:ilvl="2">
      <w:start w:val="1"/>
      <w:numFmt w:val="decimal"/>
      <w:pStyle w:val="Opsommingnummer3eniveauKNMT"/>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KNMT"/>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KNMT"/>
    <w:lvl w:ilvl="0">
      <w:start w:val="1"/>
      <w:numFmt w:val="bullet"/>
      <w:pStyle w:val="Opsommingopenrondje1eniveauKNMT"/>
      <w:lvlText w:val="o"/>
      <w:lvlJc w:val="left"/>
      <w:pPr>
        <w:ind w:left="284" w:hanging="284"/>
      </w:pPr>
      <w:rPr>
        <w:rFonts w:ascii="Calibri" w:hAnsi="Calibri" w:hint="default"/>
      </w:rPr>
    </w:lvl>
    <w:lvl w:ilvl="1">
      <w:start w:val="1"/>
      <w:numFmt w:val="bullet"/>
      <w:pStyle w:val="Opsommingopenrondje2eniveauKNMT"/>
      <w:lvlText w:val="o"/>
      <w:lvlJc w:val="left"/>
      <w:pPr>
        <w:ind w:left="568" w:hanging="284"/>
      </w:pPr>
      <w:rPr>
        <w:rFonts w:ascii="Calibri" w:hAnsi="Calibri" w:hint="default"/>
      </w:rPr>
    </w:lvl>
    <w:lvl w:ilvl="2">
      <w:start w:val="1"/>
      <w:numFmt w:val="bullet"/>
      <w:pStyle w:val="Opsommingopenrondje3eniveauKNM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KNMT"/>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B616121"/>
    <w:multiLevelType w:val="multilevel"/>
    <w:tmpl w:val="B4BACAD8"/>
    <w:numStyleLink w:val="OpsommingstreepjeKNMT"/>
  </w:abstractNum>
  <w:abstractNum w:abstractNumId="30"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1" w15:restartNumberingAfterBreak="0">
    <w:nsid w:val="63F335A0"/>
    <w:multiLevelType w:val="multilevel"/>
    <w:tmpl w:val="1BDE6548"/>
    <w:styleLink w:val="OpsommingtekenKNMT"/>
    <w:lvl w:ilvl="0">
      <w:start w:val="1"/>
      <w:numFmt w:val="bullet"/>
      <w:pStyle w:val="Opsommingteken1eniveauKNMT"/>
      <w:lvlText w:val="•"/>
      <w:lvlJc w:val="left"/>
      <w:pPr>
        <w:ind w:left="284" w:hanging="284"/>
      </w:pPr>
      <w:rPr>
        <w:rFonts w:ascii="Calibri" w:hAnsi="Calibri" w:hint="default"/>
      </w:rPr>
    </w:lvl>
    <w:lvl w:ilvl="1">
      <w:start w:val="1"/>
      <w:numFmt w:val="bullet"/>
      <w:pStyle w:val="Opsommingteken2eniveauKNMT"/>
      <w:lvlText w:val="–"/>
      <w:lvlJc w:val="left"/>
      <w:pPr>
        <w:ind w:left="568" w:hanging="284"/>
      </w:pPr>
      <w:rPr>
        <w:rFonts w:ascii="Maiandra GD" w:hAnsi="Maiandra GD" w:hint="default"/>
      </w:rPr>
    </w:lvl>
    <w:lvl w:ilvl="2">
      <w:start w:val="1"/>
      <w:numFmt w:val="bullet"/>
      <w:pStyle w:val="Opsommingteken3eniveauKNM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646E2529"/>
    <w:multiLevelType w:val="multilevel"/>
    <w:tmpl w:val="1BDE6548"/>
    <w:numStyleLink w:val="OpsommingtekenKNMT"/>
  </w:abstractNum>
  <w:abstractNum w:abstractNumId="33" w15:restartNumberingAfterBreak="0">
    <w:nsid w:val="68141DDB"/>
    <w:multiLevelType w:val="multilevel"/>
    <w:tmpl w:val="CFFEF33E"/>
    <w:numStyleLink w:val="OpsommingopenrondjeKNMT"/>
  </w:abstractNum>
  <w:abstractNum w:abstractNumId="34" w15:restartNumberingAfterBreak="0">
    <w:nsid w:val="6E7370EC"/>
    <w:multiLevelType w:val="multilevel"/>
    <w:tmpl w:val="9200769E"/>
    <w:numStyleLink w:val="OpsommingkleineletterKNMT"/>
  </w:abstractNum>
  <w:abstractNum w:abstractNumId="3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426003195">
    <w:abstractNumId w:val="11"/>
  </w:num>
  <w:num w:numId="2" w16cid:durableId="1797871637">
    <w:abstractNumId w:val="21"/>
  </w:num>
  <w:num w:numId="3" w16cid:durableId="899749665">
    <w:abstractNumId w:val="23"/>
  </w:num>
  <w:num w:numId="4" w16cid:durableId="67533142">
    <w:abstractNumId w:val="13"/>
  </w:num>
  <w:num w:numId="5" w16cid:durableId="2036688654">
    <w:abstractNumId w:val="24"/>
  </w:num>
  <w:num w:numId="6" w16cid:durableId="338969822">
    <w:abstractNumId w:val="15"/>
  </w:num>
  <w:num w:numId="7" w16cid:durableId="1069694490">
    <w:abstractNumId w:val="14"/>
  </w:num>
  <w:num w:numId="8" w16cid:durableId="1368019843">
    <w:abstractNumId w:val="19"/>
  </w:num>
  <w:num w:numId="9" w16cid:durableId="1467240088">
    <w:abstractNumId w:val="22"/>
  </w:num>
  <w:num w:numId="10" w16cid:durableId="409278008">
    <w:abstractNumId w:val="31"/>
  </w:num>
  <w:num w:numId="11" w16cid:durableId="11336005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4698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275824">
    <w:abstractNumId w:val="18"/>
  </w:num>
  <w:num w:numId="14" w16cid:durableId="707753409">
    <w:abstractNumId w:val="9"/>
  </w:num>
  <w:num w:numId="15" w16cid:durableId="495415984">
    <w:abstractNumId w:val="7"/>
  </w:num>
  <w:num w:numId="16" w16cid:durableId="1434743967">
    <w:abstractNumId w:val="6"/>
  </w:num>
  <w:num w:numId="17" w16cid:durableId="104882849">
    <w:abstractNumId w:val="5"/>
  </w:num>
  <w:num w:numId="18" w16cid:durableId="400298515">
    <w:abstractNumId w:val="4"/>
  </w:num>
  <w:num w:numId="19" w16cid:durableId="1905023785">
    <w:abstractNumId w:val="8"/>
  </w:num>
  <w:num w:numId="20" w16cid:durableId="1392115987">
    <w:abstractNumId w:val="3"/>
  </w:num>
  <w:num w:numId="21" w16cid:durableId="1986153741">
    <w:abstractNumId w:val="2"/>
  </w:num>
  <w:num w:numId="22" w16cid:durableId="1560828153">
    <w:abstractNumId w:val="1"/>
  </w:num>
  <w:num w:numId="23" w16cid:durableId="875656681">
    <w:abstractNumId w:val="0"/>
  </w:num>
  <w:num w:numId="24" w16cid:durableId="2138911377">
    <w:abstractNumId w:val="10"/>
  </w:num>
  <w:num w:numId="25" w16cid:durableId="54474734">
    <w:abstractNumId w:val="25"/>
  </w:num>
  <w:num w:numId="26" w16cid:durableId="1741058454">
    <w:abstractNumId w:val="37"/>
  </w:num>
  <w:num w:numId="27" w16cid:durableId="1250964466">
    <w:abstractNumId w:val="35"/>
  </w:num>
  <w:num w:numId="28" w16cid:durableId="2031368815">
    <w:abstractNumId w:val="28"/>
  </w:num>
  <w:num w:numId="29" w16cid:durableId="1569682947">
    <w:abstractNumId w:val="20"/>
  </w:num>
  <w:num w:numId="30" w16cid:durableId="1314988796">
    <w:abstractNumId w:val="30"/>
  </w:num>
  <w:num w:numId="31" w16cid:durableId="952592909">
    <w:abstractNumId w:val="27"/>
  </w:num>
  <w:num w:numId="32" w16cid:durableId="2116901527">
    <w:abstractNumId w:val="26"/>
  </w:num>
  <w:num w:numId="33" w16cid:durableId="821696912">
    <w:abstractNumId w:val="17"/>
  </w:num>
  <w:num w:numId="34" w16cid:durableId="1951471001">
    <w:abstractNumId w:val="12"/>
  </w:num>
  <w:num w:numId="35" w16cid:durableId="161118807">
    <w:abstractNumId w:val="34"/>
  </w:num>
  <w:num w:numId="36" w16cid:durableId="990331264">
    <w:abstractNumId w:val="16"/>
  </w:num>
  <w:num w:numId="37" w16cid:durableId="1082068497">
    <w:abstractNumId w:val="33"/>
  </w:num>
  <w:num w:numId="38" w16cid:durableId="1296789267">
    <w:abstractNumId w:val="29"/>
  </w:num>
  <w:num w:numId="39" w16cid:durableId="613905172">
    <w:abstractNumId w:val="32"/>
  </w:num>
  <w:num w:numId="40" w16cid:durableId="1551575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488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drawingGridHorizontalSpacing w:val="105"/>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80"/>
    <w:rsid w:val="00004562"/>
    <w:rsid w:val="00006237"/>
    <w:rsid w:val="0000663D"/>
    <w:rsid w:val="00010D95"/>
    <w:rsid w:val="00011BFA"/>
    <w:rsid w:val="00014CA7"/>
    <w:rsid w:val="0002562D"/>
    <w:rsid w:val="000347F6"/>
    <w:rsid w:val="00035232"/>
    <w:rsid w:val="000418EF"/>
    <w:rsid w:val="0005205D"/>
    <w:rsid w:val="00052426"/>
    <w:rsid w:val="00052FF4"/>
    <w:rsid w:val="00053E43"/>
    <w:rsid w:val="0005430B"/>
    <w:rsid w:val="00061AE6"/>
    <w:rsid w:val="00074DAC"/>
    <w:rsid w:val="0009698A"/>
    <w:rsid w:val="000A1B78"/>
    <w:rsid w:val="000B5BEE"/>
    <w:rsid w:val="000C0969"/>
    <w:rsid w:val="000C1A1A"/>
    <w:rsid w:val="000D6AB7"/>
    <w:rsid w:val="000E1539"/>
    <w:rsid w:val="000E55A1"/>
    <w:rsid w:val="000E6E43"/>
    <w:rsid w:val="000F213A"/>
    <w:rsid w:val="000F2D93"/>
    <w:rsid w:val="000F650E"/>
    <w:rsid w:val="00100B98"/>
    <w:rsid w:val="00106601"/>
    <w:rsid w:val="00110A9F"/>
    <w:rsid w:val="001170AE"/>
    <w:rsid w:val="00122DED"/>
    <w:rsid w:val="00132265"/>
    <w:rsid w:val="00135A2A"/>
    <w:rsid w:val="00135E7B"/>
    <w:rsid w:val="00137CBB"/>
    <w:rsid w:val="00145B8E"/>
    <w:rsid w:val="0014640F"/>
    <w:rsid w:val="00152E4D"/>
    <w:rsid w:val="001579D8"/>
    <w:rsid w:val="001639F5"/>
    <w:rsid w:val="0018093D"/>
    <w:rsid w:val="001B1B37"/>
    <w:rsid w:val="001B4C7E"/>
    <w:rsid w:val="001C11BE"/>
    <w:rsid w:val="001C63E7"/>
    <w:rsid w:val="001D2A06"/>
    <w:rsid w:val="001E2293"/>
    <w:rsid w:val="001E34AC"/>
    <w:rsid w:val="001F0119"/>
    <w:rsid w:val="001F5B4F"/>
    <w:rsid w:val="001F5C28"/>
    <w:rsid w:val="001F6547"/>
    <w:rsid w:val="0020548B"/>
    <w:rsid w:val="0020607F"/>
    <w:rsid w:val="00206FF8"/>
    <w:rsid w:val="002074B2"/>
    <w:rsid w:val="00216489"/>
    <w:rsid w:val="00220A9C"/>
    <w:rsid w:val="00230B64"/>
    <w:rsid w:val="00236DE9"/>
    <w:rsid w:val="00242226"/>
    <w:rsid w:val="002518D2"/>
    <w:rsid w:val="00256039"/>
    <w:rsid w:val="00257AA9"/>
    <w:rsid w:val="00262D4E"/>
    <w:rsid w:val="00263551"/>
    <w:rsid w:val="002646C8"/>
    <w:rsid w:val="0027675E"/>
    <w:rsid w:val="00282B5D"/>
    <w:rsid w:val="00283592"/>
    <w:rsid w:val="00286914"/>
    <w:rsid w:val="00292B9D"/>
    <w:rsid w:val="00294CD2"/>
    <w:rsid w:val="002A25B5"/>
    <w:rsid w:val="002A2E44"/>
    <w:rsid w:val="002B0780"/>
    <w:rsid w:val="002B08A4"/>
    <w:rsid w:val="002B2998"/>
    <w:rsid w:val="002B64EE"/>
    <w:rsid w:val="002C143E"/>
    <w:rsid w:val="002C46FB"/>
    <w:rsid w:val="002D098D"/>
    <w:rsid w:val="002D0E88"/>
    <w:rsid w:val="002D52B2"/>
    <w:rsid w:val="002D7F26"/>
    <w:rsid w:val="002E2611"/>
    <w:rsid w:val="002E274E"/>
    <w:rsid w:val="002F7B77"/>
    <w:rsid w:val="003063C0"/>
    <w:rsid w:val="00317DEA"/>
    <w:rsid w:val="00320A06"/>
    <w:rsid w:val="00321A8C"/>
    <w:rsid w:val="00323121"/>
    <w:rsid w:val="00324A7F"/>
    <w:rsid w:val="0032713A"/>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D5D0F"/>
    <w:rsid w:val="003E30F2"/>
    <w:rsid w:val="003E3B7D"/>
    <w:rsid w:val="003E7C0E"/>
    <w:rsid w:val="003F2747"/>
    <w:rsid w:val="004001AF"/>
    <w:rsid w:val="0041674F"/>
    <w:rsid w:val="0042594D"/>
    <w:rsid w:val="00451FDB"/>
    <w:rsid w:val="004564A6"/>
    <w:rsid w:val="004656F6"/>
    <w:rsid w:val="004659D3"/>
    <w:rsid w:val="00466D71"/>
    <w:rsid w:val="0047392D"/>
    <w:rsid w:val="0047518D"/>
    <w:rsid w:val="004804E1"/>
    <w:rsid w:val="00484C8E"/>
    <w:rsid w:val="00486319"/>
    <w:rsid w:val="00487543"/>
    <w:rsid w:val="004875E2"/>
    <w:rsid w:val="00490BBD"/>
    <w:rsid w:val="00497592"/>
    <w:rsid w:val="004C379C"/>
    <w:rsid w:val="004C4B7F"/>
    <w:rsid w:val="004D2412"/>
    <w:rsid w:val="004F6A99"/>
    <w:rsid w:val="00501A64"/>
    <w:rsid w:val="00503BFD"/>
    <w:rsid w:val="005043E5"/>
    <w:rsid w:val="00507843"/>
    <w:rsid w:val="00515E2F"/>
    <w:rsid w:val="00521726"/>
    <w:rsid w:val="00526530"/>
    <w:rsid w:val="0053645C"/>
    <w:rsid w:val="00545244"/>
    <w:rsid w:val="00553801"/>
    <w:rsid w:val="005615BE"/>
    <w:rsid w:val="00562E3D"/>
    <w:rsid w:val="00572201"/>
    <w:rsid w:val="00573E6C"/>
    <w:rsid w:val="00575FFC"/>
    <w:rsid w:val="005A2BEC"/>
    <w:rsid w:val="005B4FAF"/>
    <w:rsid w:val="005C5603"/>
    <w:rsid w:val="005C6668"/>
    <w:rsid w:val="005D4151"/>
    <w:rsid w:val="005D5E21"/>
    <w:rsid w:val="006004A5"/>
    <w:rsid w:val="006040DB"/>
    <w:rsid w:val="00612C22"/>
    <w:rsid w:val="006306BA"/>
    <w:rsid w:val="0065269B"/>
    <w:rsid w:val="00664EE1"/>
    <w:rsid w:val="006767B2"/>
    <w:rsid w:val="00685EED"/>
    <w:rsid w:val="006953A2"/>
    <w:rsid w:val="006B6044"/>
    <w:rsid w:val="006C5951"/>
    <w:rsid w:val="006C6A9D"/>
    <w:rsid w:val="006D1154"/>
    <w:rsid w:val="006D2ECD"/>
    <w:rsid w:val="006D3636"/>
    <w:rsid w:val="00703BD3"/>
    <w:rsid w:val="00705849"/>
    <w:rsid w:val="00706308"/>
    <w:rsid w:val="007107B4"/>
    <w:rsid w:val="00712665"/>
    <w:rsid w:val="0071386B"/>
    <w:rsid w:val="0072479C"/>
    <w:rsid w:val="007358BA"/>
    <w:rsid w:val="00736180"/>
    <w:rsid w:val="007361EE"/>
    <w:rsid w:val="00743326"/>
    <w:rsid w:val="007459EE"/>
    <w:rsid w:val="00750733"/>
    <w:rsid w:val="00750780"/>
    <w:rsid w:val="007525D1"/>
    <w:rsid w:val="00756C31"/>
    <w:rsid w:val="00763B35"/>
    <w:rsid w:val="00764AF2"/>
    <w:rsid w:val="00766E99"/>
    <w:rsid w:val="00770652"/>
    <w:rsid w:val="00775717"/>
    <w:rsid w:val="00776618"/>
    <w:rsid w:val="00787B55"/>
    <w:rsid w:val="0079179F"/>
    <w:rsid w:val="00793355"/>
    <w:rsid w:val="007939D0"/>
    <w:rsid w:val="00796A8D"/>
    <w:rsid w:val="007A5D75"/>
    <w:rsid w:val="007B5373"/>
    <w:rsid w:val="007C0010"/>
    <w:rsid w:val="007C037C"/>
    <w:rsid w:val="007D4A7D"/>
    <w:rsid w:val="007D4DCE"/>
    <w:rsid w:val="007E7724"/>
    <w:rsid w:val="007F35A2"/>
    <w:rsid w:val="007F48F0"/>
    <w:rsid w:val="007F653F"/>
    <w:rsid w:val="007F71C0"/>
    <w:rsid w:val="008064EE"/>
    <w:rsid w:val="00810585"/>
    <w:rsid w:val="00826EA4"/>
    <w:rsid w:val="00832239"/>
    <w:rsid w:val="00854B34"/>
    <w:rsid w:val="0086137E"/>
    <w:rsid w:val="008736AE"/>
    <w:rsid w:val="008775D3"/>
    <w:rsid w:val="00884319"/>
    <w:rsid w:val="00886BB9"/>
    <w:rsid w:val="008870F0"/>
    <w:rsid w:val="00893934"/>
    <w:rsid w:val="008B5CD1"/>
    <w:rsid w:val="008C2F90"/>
    <w:rsid w:val="008D7BDD"/>
    <w:rsid w:val="0090724E"/>
    <w:rsid w:val="00910D57"/>
    <w:rsid w:val="009221AC"/>
    <w:rsid w:val="009225D7"/>
    <w:rsid w:val="00934750"/>
    <w:rsid w:val="00934E30"/>
    <w:rsid w:val="00935271"/>
    <w:rsid w:val="00943209"/>
    <w:rsid w:val="0094509D"/>
    <w:rsid w:val="00945318"/>
    <w:rsid w:val="00946FF2"/>
    <w:rsid w:val="00950DB4"/>
    <w:rsid w:val="009534C6"/>
    <w:rsid w:val="009606EB"/>
    <w:rsid w:val="00963973"/>
    <w:rsid w:val="00971786"/>
    <w:rsid w:val="00971B3B"/>
    <w:rsid w:val="00994DBD"/>
    <w:rsid w:val="009C1976"/>
    <w:rsid w:val="009D2889"/>
    <w:rsid w:val="009D5A27"/>
    <w:rsid w:val="009D5AE2"/>
    <w:rsid w:val="00A07FEF"/>
    <w:rsid w:val="00A1497C"/>
    <w:rsid w:val="00A21956"/>
    <w:rsid w:val="00A21970"/>
    <w:rsid w:val="00A42EEC"/>
    <w:rsid w:val="00A50406"/>
    <w:rsid w:val="00A50767"/>
    <w:rsid w:val="00A60A58"/>
    <w:rsid w:val="00A65B09"/>
    <w:rsid w:val="00A670BB"/>
    <w:rsid w:val="00A76E7C"/>
    <w:rsid w:val="00AB0D90"/>
    <w:rsid w:val="00AB1E21"/>
    <w:rsid w:val="00AB1E30"/>
    <w:rsid w:val="00AB2477"/>
    <w:rsid w:val="00AB56F0"/>
    <w:rsid w:val="00AB5DBD"/>
    <w:rsid w:val="00AC273E"/>
    <w:rsid w:val="00AD24E6"/>
    <w:rsid w:val="00AD31A0"/>
    <w:rsid w:val="00AD4DF7"/>
    <w:rsid w:val="00AE0183"/>
    <w:rsid w:val="00AE2110"/>
    <w:rsid w:val="00AE2EB1"/>
    <w:rsid w:val="00B01DA1"/>
    <w:rsid w:val="00B11A76"/>
    <w:rsid w:val="00B233E3"/>
    <w:rsid w:val="00B460C2"/>
    <w:rsid w:val="00B75ED8"/>
    <w:rsid w:val="00B77809"/>
    <w:rsid w:val="00B9540B"/>
    <w:rsid w:val="00BA3794"/>
    <w:rsid w:val="00BA3F4D"/>
    <w:rsid w:val="00BA79E3"/>
    <w:rsid w:val="00BB1FC1"/>
    <w:rsid w:val="00BB31CE"/>
    <w:rsid w:val="00BC0188"/>
    <w:rsid w:val="00BC6FB7"/>
    <w:rsid w:val="00BE64B3"/>
    <w:rsid w:val="00BF6A7B"/>
    <w:rsid w:val="00C05EA3"/>
    <w:rsid w:val="00C06D9A"/>
    <w:rsid w:val="00C201EB"/>
    <w:rsid w:val="00C33308"/>
    <w:rsid w:val="00C4003A"/>
    <w:rsid w:val="00C41422"/>
    <w:rsid w:val="00C51137"/>
    <w:rsid w:val="00C5667A"/>
    <w:rsid w:val="00C6206C"/>
    <w:rsid w:val="00C92E08"/>
    <w:rsid w:val="00C93473"/>
    <w:rsid w:val="00CA1FE3"/>
    <w:rsid w:val="00CA2387"/>
    <w:rsid w:val="00CA332D"/>
    <w:rsid w:val="00CB3533"/>
    <w:rsid w:val="00CB5FF1"/>
    <w:rsid w:val="00CB7600"/>
    <w:rsid w:val="00CB7D61"/>
    <w:rsid w:val="00CC6A4B"/>
    <w:rsid w:val="00CD7A5A"/>
    <w:rsid w:val="00CE2BA6"/>
    <w:rsid w:val="00CF2B0C"/>
    <w:rsid w:val="00D023A0"/>
    <w:rsid w:val="00D16E87"/>
    <w:rsid w:val="00D20882"/>
    <w:rsid w:val="00D27D0E"/>
    <w:rsid w:val="00D35DA7"/>
    <w:rsid w:val="00D47AD0"/>
    <w:rsid w:val="00D57A57"/>
    <w:rsid w:val="00D613A9"/>
    <w:rsid w:val="00D65299"/>
    <w:rsid w:val="00D7238E"/>
    <w:rsid w:val="00D73003"/>
    <w:rsid w:val="00D73C03"/>
    <w:rsid w:val="00D92EDA"/>
    <w:rsid w:val="00D9359B"/>
    <w:rsid w:val="00DA5661"/>
    <w:rsid w:val="00DA7A62"/>
    <w:rsid w:val="00DB0413"/>
    <w:rsid w:val="00DB0F15"/>
    <w:rsid w:val="00DB2BF9"/>
    <w:rsid w:val="00DB3292"/>
    <w:rsid w:val="00DC2F99"/>
    <w:rsid w:val="00DC489D"/>
    <w:rsid w:val="00DD140B"/>
    <w:rsid w:val="00DD2123"/>
    <w:rsid w:val="00DD2A9E"/>
    <w:rsid w:val="00DD509E"/>
    <w:rsid w:val="00DE2331"/>
    <w:rsid w:val="00DE2FD1"/>
    <w:rsid w:val="00DE5157"/>
    <w:rsid w:val="00E009D9"/>
    <w:rsid w:val="00E0485F"/>
    <w:rsid w:val="00E05BA5"/>
    <w:rsid w:val="00E07762"/>
    <w:rsid w:val="00E12CAA"/>
    <w:rsid w:val="00E318F2"/>
    <w:rsid w:val="00E45F90"/>
    <w:rsid w:val="00E52291"/>
    <w:rsid w:val="00E527BE"/>
    <w:rsid w:val="00E56EFE"/>
    <w:rsid w:val="00E614AB"/>
    <w:rsid w:val="00E61D02"/>
    <w:rsid w:val="00E62D48"/>
    <w:rsid w:val="00E6431C"/>
    <w:rsid w:val="00E64BFF"/>
    <w:rsid w:val="00E65D32"/>
    <w:rsid w:val="00E678A0"/>
    <w:rsid w:val="00E7078D"/>
    <w:rsid w:val="00E7085E"/>
    <w:rsid w:val="00E76081"/>
    <w:rsid w:val="00E93FCF"/>
    <w:rsid w:val="00E96BF0"/>
    <w:rsid w:val="00EB7C66"/>
    <w:rsid w:val="00EC72BE"/>
    <w:rsid w:val="00EE35E4"/>
    <w:rsid w:val="00EE5A21"/>
    <w:rsid w:val="00EF534C"/>
    <w:rsid w:val="00F005C9"/>
    <w:rsid w:val="00F1404D"/>
    <w:rsid w:val="00F16B2B"/>
    <w:rsid w:val="00F16EDB"/>
    <w:rsid w:val="00F208DC"/>
    <w:rsid w:val="00F22CB3"/>
    <w:rsid w:val="00F234D1"/>
    <w:rsid w:val="00F234F5"/>
    <w:rsid w:val="00F3166C"/>
    <w:rsid w:val="00F33259"/>
    <w:rsid w:val="00F44FB8"/>
    <w:rsid w:val="00F519B9"/>
    <w:rsid w:val="00F52A6F"/>
    <w:rsid w:val="00F55E8B"/>
    <w:rsid w:val="00F564F9"/>
    <w:rsid w:val="00F669BA"/>
    <w:rsid w:val="00F7031C"/>
    <w:rsid w:val="00F7766C"/>
    <w:rsid w:val="00F82076"/>
    <w:rsid w:val="00F85E79"/>
    <w:rsid w:val="00FB22AF"/>
    <w:rsid w:val="00FB7F9C"/>
    <w:rsid w:val="00FC25E1"/>
    <w:rsid w:val="00FC3FA5"/>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6BE6CB2"/>
  <w15:chartTrackingRefBased/>
  <w15:docId w15:val="{3E783CEE-FB03-4268-B448-303B51E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KNMT"/>
    <w:next w:val="BasistekstKNMT"/>
    <w:rsid w:val="00994DBD"/>
    <w:pPr>
      <w:suppressAutoHyphens/>
      <w:spacing w:line="253" w:lineRule="atLeast"/>
    </w:pPr>
    <w:rPr>
      <w:rFonts w:ascii="Corbel" w:hAnsi="Corbel" w:cs="Maiandra GD"/>
      <w:szCs w:val="18"/>
    </w:rPr>
  </w:style>
  <w:style w:type="paragraph" w:styleId="Kop1">
    <w:name w:val="heading 1"/>
    <w:aliases w:val="Hoofdstukkop KNMT"/>
    <w:basedOn w:val="ZsysbasisKNMT"/>
    <w:next w:val="BasistekstKNMT"/>
    <w:rsid w:val="000E1539"/>
    <w:pPr>
      <w:keepNext/>
      <w:keepLines/>
      <w:numPr>
        <w:numId w:val="33"/>
      </w:numPr>
      <w:spacing w:line="400" w:lineRule="atLeast"/>
      <w:outlineLvl w:val="0"/>
    </w:pPr>
    <w:rPr>
      <w:b/>
      <w:bCs/>
      <w:sz w:val="32"/>
      <w:szCs w:val="32"/>
    </w:rPr>
  </w:style>
  <w:style w:type="paragraph" w:styleId="Kop2">
    <w:name w:val="heading 2"/>
    <w:aliases w:val="Paragraafkop KNMT"/>
    <w:basedOn w:val="ZsysbasisKNMT"/>
    <w:next w:val="BasistekstKNMT"/>
    <w:rsid w:val="000E1539"/>
    <w:pPr>
      <w:keepNext/>
      <w:keepLines/>
      <w:numPr>
        <w:ilvl w:val="1"/>
        <w:numId w:val="33"/>
      </w:numPr>
      <w:spacing w:before="255" w:line="360" w:lineRule="atLeast"/>
      <w:outlineLvl w:val="1"/>
    </w:pPr>
    <w:rPr>
      <w:b/>
      <w:bCs/>
      <w:iCs/>
      <w:sz w:val="28"/>
      <w:szCs w:val="28"/>
    </w:rPr>
  </w:style>
  <w:style w:type="paragraph" w:styleId="Kop3">
    <w:name w:val="heading 3"/>
    <w:aliases w:val="Subparagraafkop KNMT"/>
    <w:basedOn w:val="ZsysbasisKNMT"/>
    <w:next w:val="BasistekstKNMT"/>
    <w:rsid w:val="000E1539"/>
    <w:pPr>
      <w:keepNext/>
      <w:keepLines/>
      <w:numPr>
        <w:ilvl w:val="2"/>
        <w:numId w:val="33"/>
      </w:numPr>
      <w:spacing w:before="255"/>
      <w:outlineLvl w:val="2"/>
    </w:pPr>
    <w:rPr>
      <w:b/>
      <w:iCs/>
    </w:rPr>
  </w:style>
  <w:style w:type="paragraph" w:styleId="Kop4">
    <w:name w:val="heading 4"/>
    <w:aliases w:val="Kop 4 KNMT"/>
    <w:basedOn w:val="ZsysbasisKNMT"/>
    <w:next w:val="BasistekstKNMT"/>
    <w:rsid w:val="000E1539"/>
    <w:pPr>
      <w:keepNext/>
      <w:keepLines/>
      <w:numPr>
        <w:ilvl w:val="3"/>
        <w:numId w:val="33"/>
      </w:numPr>
      <w:outlineLvl w:val="3"/>
    </w:pPr>
    <w:rPr>
      <w:b/>
      <w:bCs/>
      <w:szCs w:val="24"/>
    </w:rPr>
  </w:style>
  <w:style w:type="paragraph" w:styleId="Kop5">
    <w:name w:val="heading 5"/>
    <w:aliases w:val="Kop 5 KNMT"/>
    <w:basedOn w:val="ZsysbasisKNMT"/>
    <w:next w:val="BasistekstKNMT"/>
    <w:rsid w:val="000E1539"/>
    <w:pPr>
      <w:keepNext/>
      <w:keepLines/>
      <w:numPr>
        <w:ilvl w:val="4"/>
        <w:numId w:val="33"/>
      </w:numPr>
      <w:outlineLvl w:val="4"/>
    </w:pPr>
    <w:rPr>
      <w:b/>
      <w:bCs/>
      <w:i/>
      <w:iCs/>
      <w:szCs w:val="22"/>
    </w:rPr>
  </w:style>
  <w:style w:type="paragraph" w:styleId="Kop6">
    <w:name w:val="heading 6"/>
    <w:aliases w:val="Kop 6 KNMT"/>
    <w:basedOn w:val="ZsysbasisKNMT"/>
    <w:next w:val="BasistekstKNMT"/>
    <w:rsid w:val="000E1539"/>
    <w:pPr>
      <w:keepNext/>
      <w:keepLines/>
      <w:numPr>
        <w:ilvl w:val="5"/>
        <w:numId w:val="33"/>
      </w:numPr>
      <w:outlineLvl w:val="5"/>
    </w:pPr>
  </w:style>
  <w:style w:type="paragraph" w:styleId="Kop7">
    <w:name w:val="heading 7"/>
    <w:aliases w:val="Kop 7 KNMT"/>
    <w:basedOn w:val="ZsysbasisKNMT"/>
    <w:next w:val="BasistekstKNMT"/>
    <w:rsid w:val="000E1539"/>
    <w:pPr>
      <w:keepNext/>
      <w:keepLines/>
      <w:numPr>
        <w:ilvl w:val="6"/>
        <w:numId w:val="33"/>
      </w:numPr>
      <w:outlineLvl w:val="6"/>
    </w:pPr>
    <w:rPr>
      <w:bCs/>
      <w:szCs w:val="20"/>
    </w:rPr>
  </w:style>
  <w:style w:type="paragraph" w:styleId="Kop8">
    <w:name w:val="heading 8"/>
    <w:aliases w:val="Kop 8 KNMT"/>
    <w:basedOn w:val="ZsysbasisKNMT"/>
    <w:next w:val="BasistekstKNMT"/>
    <w:rsid w:val="000E1539"/>
    <w:pPr>
      <w:keepNext/>
      <w:keepLines/>
      <w:numPr>
        <w:ilvl w:val="7"/>
        <w:numId w:val="33"/>
      </w:numPr>
      <w:outlineLvl w:val="7"/>
    </w:pPr>
    <w:rPr>
      <w:iCs/>
      <w:szCs w:val="20"/>
    </w:rPr>
  </w:style>
  <w:style w:type="paragraph" w:styleId="Kop9">
    <w:name w:val="heading 9"/>
    <w:aliases w:val="Kop 9 KNMT"/>
    <w:basedOn w:val="ZsysbasisKNMT"/>
    <w:next w:val="BasistekstKNMT"/>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KNMT">
    <w:name w:val="Basistekst KNMT"/>
    <w:basedOn w:val="ZsysbasisKNMT"/>
    <w:qFormat/>
    <w:rsid w:val="00122DED"/>
  </w:style>
  <w:style w:type="paragraph" w:customStyle="1" w:styleId="ZsysbasisKNMT">
    <w:name w:val="Zsysbasis KNMT"/>
    <w:next w:val="BasistekstKNMT"/>
    <w:link w:val="ZsysbasisKNMTChar"/>
    <w:semiHidden/>
    <w:rsid w:val="00994DBD"/>
    <w:pPr>
      <w:suppressAutoHyphens/>
      <w:spacing w:line="253" w:lineRule="atLeast"/>
    </w:pPr>
    <w:rPr>
      <w:rFonts w:ascii="Corbel" w:hAnsi="Corbel" w:cs="Maiandra GD"/>
      <w:szCs w:val="18"/>
    </w:rPr>
  </w:style>
  <w:style w:type="paragraph" w:customStyle="1" w:styleId="BasistekstvetKNMT">
    <w:name w:val="Basistekst vet KNMT"/>
    <w:basedOn w:val="ZsysbasisKNMT"/>
    <w:next w:val="BasistekstKNMT"/>
    <w:qFormat/>
    <w:rsid w:val="00122DED"/>
    <w:rPr>
      <w:b/>
      <w:bCs/>
    </w:rPr>
  </w:style>
  <w:style w:type="character" w:styleId="GevolgdeHyperlink">
    <w:name w:val="FollowedHyperlink"/>
    <w:aliases w:val="GevolgdeHyperlink KNMT"/>
    <w:basedOn w:val="Standaardalinea-lettertype"/>
    <w:rsid w:val="00B460C2"/>
    <w:rPr>
      <w:color w:val="auto"/>
      <w:u w:val="none"/>
    </w:rPr>
  </w:style>
  <w:style w:type="character" w:styleId="Hyperlink">
    <w:name w:val="Hyperlink"/>
    <w:aliases w:val="Hyperlink KNMT"/>
    <w:basedOn w:val="Standaardalinea-lettertype"/>
    <w:rsid w:val="00B460C2"/>
    <w:rPr>
      <w:color w:val="auto"/>
      <w:u w:val="none"/>
    </w:rPr>
  </w:style>
  <w:style w:type="paragraph" w:customStyle="1" w:styleId="AdresvakKNMT">
    <w:name w:val="Adresvak KNMT"/>
    <w:basedOn w:val="ZsysbasisKNMT"/>
    <w:rsid w:val="00CB5FF1"/>
    <w:pPr>
      <w:spacing w:line="240" w:lineRule="exact"/>
    </w:pPr>
    <w:rPr>
      <w:noProof/>
    </w:rPr>
  </w:style>
  <w:style w:type="paragraph" w:styleId="Koptekst">
    <w:name w:val="header"/>
    <w:basedOn w:val="ZsysbasisKNMT"/>
    <w:next w:val="BasistekstKNMT"/>
    <w:semiHidden/>
    <w:rsid w:val="00122DED"/>
  </w:style>
  <w:style w:type="paragraph" w:styleId="Voettekst">
    <w:name w:val="footer"/>
    <w:basedOn w:val="ZsysbasisKNMT"/>
    <w:next w:val="BasistekstKNMT"/>
    <w:semiHidden/>
    <w:rsid w:val="00122DED"/>
    <w:pPr>
      <w:jc w:val="right"/>
    </w:pPr>
  </w:style>
  <w:style w:type="paragraph" w:customStyle="1" w:styleId="KoptekstKNMT">
    <w:name w:val="Koptekst KNMT"/>
    <w:basedOn w:val="ZsysbasisKNMT"/>
    <w:rsid w:val="00122DED"/>
    <w:rPr>
      <w:noProof/>
    </w:rPr>
  </w:style>
  <w:style w:type="paragraph" w:customStyle="1" w:styleId="VoettekstKNMT">
    <w:name w:val="Voettekst KNMT"/>
    <w:basedOn w:val="ZsysbasisKNMT"/>
    <w:link w:val="VoettekstKNMTChar"/>
    <w:rsid w:val="00994DB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KNMT">
    <w:name w:val="Basistekst cursief KNMT"/>
    <w:basedOn w:val="ZsysbasisKNMT"/>
    <w:next w:val="BasistekstKNMT"/>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KNMT"/>
    <w:next w:val="BasistekstKNMT"/>
    <w:semiHidden/>
    <w:rsid w:val="0020607F"/>
  </w:style>
  <w:style w:type="paragraph" w:styleId="Adresenvelop">
    <w:name w:val="envelope address"/>
    <w:basedOn w:val="ZsysbasisKNMT"/>
    <w:next w:val="BasistekstKNMT"/>
    <w:semiHidden/>
    <w:rsid w:val="0020607F"/>
  </w:style>
  <w:style w:type="paragraph" w:styleId="Afsluiting">
    <w:name w:val="Closing"/>
    <w:basedOn w:val="ZsysbasisKNMT"/>
    <w:next w:val="BasistekstKNMT"/>
    <w:semiHidden/>
    <w:rsid w:val="0020607F"/>
  </w:style>
  <w:style w:type="paragraph" w:customStyle="1" w:styleId="Inspring1eniveauKNMT">
    <w:name w:val="Inspring 1e niveau KNMT"/>
    <w:basedOn w:val="ZsysbasisKNMT"/>
    <w:rsid w:val="00122DED"/>
    <w:pPr>
      <w:tabs>
        <w:tab w:val="left" w:pos="284"/>
      </w:tabs>
      <w:ind w:left="284" w:hanging="284"/>
    </w:pPr>
  </w:style>
  <w:style w:type="paragraph" w:customStyle="1" w:styleId="Inspring2eniveauKNMT">
    <w:name w:val="Inspring 2e niveau KNMT"/>
    <w:basedOn w:val="ZsysbasisKNMT"/>
    <w:rsid w:val="00122DED"/>
    <w:pPr>
      <w:tabs>
        <w:tab w:val="left" w:pos="567"/>
      </w:tabs>
      <w:ind w:left="568" w:hanging="284"/>
    </w:pPr>
  </w:style>
  <w:style w:type="paragraph" w:customStyle="1" w:styleId="Inspring3eniveauKNMT">
    <w:name w:val="Inspring 3e niveau KNMT"/>
    <w:basedOn w:val="ZsysbasisKNMT"/>
    <w:rsid w:val="00122DED"/>
    <w:pPr>
      <w:tabs>
        <w:tab w:val="left" w:pos="851"/>
      </w:tabs>
      <w:ind w:left="851" w:hanging="284"/>
    </w:pPr>
  </w:style>
  <w:style w:type="paragraph" w:customStyle="1" w:styleId="Zwevend1eniveauKNMT">
    <w:name w:val="Zwevend 1e niveau KNMT"/>
    <w:basedOn w:val="ZsysbasisKNMT"/>
    <w:rsid w:val="00122DED"/>
    <w:pPr>
      <w:ind w:left="284"/>
    </w:pPr>
  </w:style>
  <w:style w:type="paragraph" w:customStyle="1" w:styleId="Zwevend2eniveauKNMT">
    <w:name w:val="Zwevend 2e niveau KNMT"/>
    <w:basedOn w:val="ZsysbasisKNMT"/>
    <w:rsid w:val="00122DED"/>
    <w:pPr>
      <w:ind w:left="567"/>
    </w:pPr>
  </w:style>
  <w:style w:type="paragraph" w:customStyle="1" w:styleId="Zwevend3eniveauKNMT">
    <w:name w:val="Zwevend 3e niveau KNMT"/>
    <w:basedOn w:val="ZsysbasisKNMT"/>
    <w:rsid w:val="00122DED"/>
    <w:pPr>
      <w:ind w:left="851"/>
    </w:pPr>
  </w:style>
  <w:style w:type="paragraph" w:styleId="Inhopg1">
    <w:name w:val="toc 1"/>
    <w:aliases w:val="Inhopg 1 KNMT"/>
    <w:basedOn w:val="ZsysbasisKNMT"/>
    <w:next w:val="BasistekstKNMT"/>
    <w:rsid w:val="000C1A1A"/>
    <w:pPr>
      <w:tabs>
        <w:tab w:val="left" w:pos="709"/>
      </w:tabs>
      <w:ind w:left="709" w:right="567" w:hanging="709"/>
    </w:pPr>
    <w:rPr>
      <w:b/>
    </w:rPr>
  </w:style>
  <w:style w:type="paragraph" w:styleId="Inhopg2">
    <w:name w:val="toc 2"/>
    <w:aliases w:val="Inhopg 2 KNMT"/>
    <w:basedOn w:val="ZsysbasisKNMT"/>
    <w:next w:val="BasistekstKNMT"/>
    <w:rsid w:val="000C1A1A"/>
    <w:pPr>
      <w:tabs>
        <w:tab w:val="left" w:pos="709"/>
      </w:tabs>
      <w:ind w:left="709" w:right="567" w:hanging="709"/>
    </w:pPr>
  </w:style>
  <w:style w:type="paragraph" w:styleId="Inhopg3">
    <w:name w:val="toc 3"/>
    <w:aliases w:val="Inhopg 3 KNMT"/>
    <w:basedOn w:val="ZsysbasisKNMT"/>
    <w:next w:val="BasistekstKNMT"/>
    <w:rsid w:val="000C1A1A"/>
    <w:pPr>
      <w:tabs>
        <w:tab w:val="left" w:pos="709"/>
      </w:tabs>
      <w:ind w:left="709" w:right="567" w:hanging="709"/>
    </w:pPr>
  </w:style>
  <w:style w:type="paragraph" w:styleId="Inhopg4">
    <w:name w:val="toc 4"/>
    <w:aliases w:val="Inhopg 4 KNMT"/>
    <w:basedOn w:val="ZsysbasisKNMT"/>
    <w:next w:val="BasistekstKNMT"/>
    <w:rsid w:val="00122DED"/>
  </w:style>
  <w:style w:type="paragraph" w:styleId="Bronvermelding">
    <w:name w:val="table of authorities"/>
    <w:basedOn w:val="ZsysbasisKNMT"/>
    <w:next w:val="BasistekstKNMT"/>
    <w:semiHidden/>
    <w:rsid w:val="00F33259"/>
    <w:pPr>
      <w:ind w:left="180" w:hanging="180"/>
    </w:pPr>
  </w:style>
  <w:style w:type="paragraph" w:styleId="Index2">
    <w:name w:val="index 2"/>
    <w:basedOn w:val="ZsysbasisKNMT"/>
    <w:next w:val="BasistekstKNMT"/>
    <w:semiHidden/>
    <w:rsid w:val="00122DED"/>
  </w:style>
  <w:style w:type="paragraph" w:styleId="Index3">
    <w:name w:val="index 3"/>
    <w:basedOn w:val="ZsysbasisKNMT"/>
    <w:next w:val="BasistekstKNMT"/>
    <w:semiHidden/>
    <w:rsid w:val="00122DED"/>
  </w:style>
  <w:style w:type="paragraph" w:styleId="Ondertitel">
    <w:name w:val="Subtitle"/>
    <w:basedOn w:val="ZsysbasisKNMT"/>
    <w:next w:val="BasistekstKNMT"/>
    <w:semiHidden/>
    <w:rsid w:val="00122DED"/>
  </w:style>
  <w:style w:type="paragraph" w:styleId="Titel">
    <w:name w:val="Title"/>
    <w:basedOn w:val="ZsysbasisKNMT"/>
    <w:next w:val="BasistekstKNMT"/>
    <w:semiHidden/>
    <w:rsid w:val="00122DED"/>
  </w:style>
  <w:style w:type="paragraph" w:customStyle="1" w:styleId="Kop2zondernummerKNMT">
    <w:name w:val="Kop 2 zonder nummer KNMT"/>
    <w:basedOn w:val="ZsysbasisKNMT"/>
    <w:next w:val="BasistekstKNMT"/>
    <w:rsid w:val="000E1539"/>
    <w:pPr>
      <w:keepNext/>
      <w:keepLines/>
      <w:spacing w:before="255" w:line="360" w:lineRule="atLeast"/>
    </w:pPr>
    <w:rPr>
      <w:b/>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9D5A27"/>
    <w:rPr>
      <w:rFonts w:asciiTheme="minorHAnsi" w:hAnsiTheme="minorHAnsi"/>
      <w:bdr w:val="none" w:sz="0" w:space="0" w:color="auto"/>
      <w:shd w:val="clear" w:color="auto" w:fill="FFFF00"/>
    </w:rPr>
  </w:style>
  <w:style w:type="paragraph" w:customStyle="1" w:styleId="Kop1zondernummerKNMT">
    <w:name w:val="Kop 1 zonder nummer KNMT"/>
    <w:basedOn w:val="ZsysbasisKNMT"/>
    <w:next w:val="BasistekstKNMT"/>
    <w:rsid w:val="000E1539"/>
    <w:pPr>
      <w:keepNext/>
      <w:keepLines/>
      <w:spacing w:line="400" w:lineRule="atLeast"/>
    </w:pPr>
    <w:rPr>
      <w:b/>
      <w:sz w:val="32"/>
      <w:szCs w:val="32"/>
    </w:rPr>
  </w:style>
  <w:style w:type="paragraph" w:customStyle="1" w:styleId="Kop3zondernummerKNMT">
    <w:name w:val="Kop 3 zonder nummer KNMT"/>
    <w:basedOn w:val="ZsysbasisKNMT"/>
    <w:next w:val="BasistekstKNMT"/>
    <w:rsid w:val="000E1539"/>
    <w:pPr>
      <w:keepNext/>
      <w:keepLines/>
      <w:spacing w:before="255"/>
    </w:pPr>
    <w:rPr>
      <w:b/>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KNMT"/>
    <w:basedOn w:val="ZsysbasisKNMT"/>
    <w:next w:val="BasistekstKNMT"/>
    <w:rsid w:val="003964D4"/>
  </w:style>
  <w:style w:type="paragraph" w:styleId="Inhopg6">
    <w:name w:val="toc 6"/>
    <w:aliases w:val="Inhopg 6 KNMT"/>
    <w:basedOn w:val="ZsysbasisKNMT"/>
    <w:next w:val="BasistekstKNMT"/>
    <w:rsid w:val="003964D4"/>
  </w:style>
  <w:style w:type="paragraph" w:styleId="Inhopg7">
    <w:name w:val="toc 7"/>
    <w:aliases w:val="Inhopg 7 KNMT"/>
    <w:basedOn w:val="ZsysbasisKNMT"/>
    <w:next w:val="BasistekstKNMT"/>
    <w:rsid w:val="003964D4"/>
  </w:style>
  <w:style w:type="paragraph" w:styleId="Inhopg8">
    <w:name w:val="toc 8"/>
    <w:aliases w:val="Inhopg 8 KNMT"/>
    <w:basedOn w:val="ZsysbasisKNMT"/>
    <w:next w:val="BasistekstKNMT"/>
    <w:rsid w:val="003964D4"/>
  </w:style>
  <w:style w:type="paragraph" w:styleId="Inhopg9">
    <w:name w:val="toc 9"/>
    <w:aliases w:val="Inhopg 9 KNMT"/>
    <w:basedOn w:val="ZsysbasisKNMT"/>
    <w:next w:val="BasistekstKNMT"/>
    <w:rsid w:val="003964D4"/>
  </w:style>
  <w:style w:type="paragraph" w:styleId="Afzender">
    <w:name w:val="envelope return"/>
    <w:basedOn w:val="ZsysbasisKNMT"/>
    <w:next w:val="BasistekstKNMT"/>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KNMT"/>
    <w:next w:val="BasistekstKNMT"/>
    <w:semiHidden/>
    <w:rsid w:val="0020607F"/>
  </w:style>
  <w:style w:type="paragraph" w:styleId="Bloktekst">
    <w:name w:val="Block Text"/>
    <w:basedOn w:val="ZsysbasisKNMT"/>
    <w:next w:val="BasistekstKNMT"/>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KNMT"/>
    <w:next w:val="BasistekstKNMT"/>
    <w:semiHidden/>
    <w:rsid w:val="0020607F"/>
  </w:style>
  <w:style w:type="paragraph" w:styleId="Handtekening">
    <w:name w:val="Signature"/>
    <w:basedOn w:val="ZsysbasisKNMT"/>
    <w:next w:val="BasistekstKNMT"/>
    <w:semiHidden/>
    <w:rsid w:val="0020607F"/>
  </w:style>
  <w:style w:type="paragraph" w:styleId="HTML-voorafopgemaakt">
    <w:name w:val="HTML Preformatted"/>
    <w:basedOn w:val="ZsysbasisKNMT"/>
    <w:next w:val="BasistekstKNMT"/>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pPr>
        <w:spacing w:before="0" w:after="0" w:line="240" w:lineRule="auto"/>
      </w:pPr>
      <w:rPr>
        <w:b/>
        <w:bCs/>
        <w:color w:val="FFFFFF" w:themeColor="background1"/>
      </w:rPr>
      <w:tblPr/>
      <w:tcPr>
        <w:shd w:val="clear" w:color="auto" w:fill="E8ECF6" w:themeFill="accent6"/>
      </w:tcPr>
    </w:tblStylePr>
    <w:tblStylePr w:type="lastRow">
      <w:pPr>
        <w:spacing w:before="0" w:after="0" w:line="240" w:lineRule="auto"/>
      </w:pPr>
      <w:rPr>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tcBorders>
      </w:tcPr>
    </w:tblStylePr>
    <w:tblStylePr w:type="firstCol">
      <w:rPr>
        <w:b/>
        <w:bCs/>
      </w:rPr>
    </w:tblStylePr>
    <w:tblStylePr w:type="lastCol">
      <w:rPr>
        <w:b/>
        <w:bCs/>
      </w:r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pPr>
        <w:spacing w:before="0" w:after="0" w:line="240" w:lineRule="auto"/>
      </w:pPr>
      <w:rPr>
        <w:b/>
        <w:bCs/>
        <w:color w:val="FFFFFF" w:themeColor="background1"/>
      </w:rPr>
      <w:tblPr/>
      <w:tcPr>
        <w:shd w:val="clear" w:color="auto" w:fill="CECFEF" w:themeFill="accent5"/>
      </w:tcPr>
    </w:tblStylePr>
    <w:tblStylePr w:type="lastRow">
      <w:pPr>
        <w:spacing w:before="0" w:after="0" w:line="240" w:lineRule="auto"/>
      </w:pPr>
      <w:rPr>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tcBorders>
      </w:tcPr>
    </w:tblStylePr>
    <w:tblStylePr w:type="firstCol">
      <w:rPr>
        <w:b/>
        <w:bCs/>
      </w:rPr>
    </w:tblStylePr>
    <w:tblStylePr w:type="lastCol">
      <w:rPr>
        <w:b/>
        <w:bCs/>
      </w:r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pPr>
        <w:spacing w:before="0" w:after="0" w:line="240" w:lineRule="auto"/>
      </w:pPr>
      <w:rPr>
        <w:b/>
        <w:bCs/>
        <w:color w:val="FFFFFF" w:themeColor="background1"/>
      </w:rPr>
      <w:tblPr/>
      <w:tcPr>
        <w:shd w:val="clear" w:color="auto" w:fill="FDE9D2" w:themeFill="accent4"/>
      </w:tcPr>
    </w:tblStylePr>
    <w:tblStylePr w:type="lastRow">
      <w:pPr>
        <w:spacing w:before="0" w:after="0" w:line="240" w:lineRule="auto"/>
      </w:pPr>
      <w:rPr>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tcBorders>
      </w:tcPr>
    </w:tblStylePr>
    <w:tblStylePr w:type="firstCol">
      <w:rPr>
        <w:b/>
        <w:bCs/>
      </w:rPr>
    </w:tblStylePr>
    <w:tblStylePr w:type="lastCol">
      <w:rPr>
        <w:b/>
        <w:bCs/>
      </w:r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pPr>
        <w:spacing w:before="0" w:after="0" w:line="240" w:lineRule="auto"/>
      </w:pPr>
      <w:rPr>
        <w:b/>
        <w:bCs/>
        <w:color w:val="FFFFFF" w:themeColor="background1"/>
      </w:rPr>
      <w:tblPr/>
      <w:tcPr>
        <w:shd w:val="clear" w:color="auto" w:fill="8CA2D3" w:themeFill="accent3"/>
      </w:tcPr>
    </w:tblStylePr>
    <w:tblStylePr w:type="lastRow">
      <w:pPr>
        <w:spacing w:before="0" w:after="0" w:line="240" w:lineRule="auto"/>
      </w:pPr>
      <w:rPr>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tcBorders>
      </w:tcPr>
    </w:tblStylePr>
    <w:tblStylePr w:type="firstCol">
      <w:rPr>
        <w:b/>
        <w:bCs/>
      </w:rPr>
    </w:tblStylePr>
    <w:tblStylePr w:type="lastCol">
      <w:rPr>
        <w:b/>
        <w:bCs/>
      </w:r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style>
  <w:style w:type="paragraph" w:styleId="HTML-adres">
    <w:name w:val="HTML Address"/>
    <w:basedOn w:val="ZsysbasisKNMT"/>
    <w:next w:val="BasistekstKNMT"/>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pPr>
        <w:spacing w:before="0" w:after="0" w:line="240" w:lineRule="auto"/>
      </w:pPr>
      <w:rPr>
        <w:b/>
        <w:bCs/>
        <w:color w:val="FFFFFF" w:themeColor="background1"/>
      </w:rPr>
      <w:tblPr/>
      <w:tcPr>
        <w:shd w:val="clear" w:color="auto" w:fill="2E3092" w:themeFill="accent2"/>
      </w:tcPr>
    </w:tblStylePr>
    <w:tblStylePr w:type="lastRow">
      <w:pPr>
        <w:spacing w:before="0" w:after="0" w:line="240" w:lineRule="auto"/>
      </w:pPr>
      <w:rPr>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tcBorders>
      </w:tcPr>
    </w:tblStylePr>
    <w:tblStylePr w:type="firstCol">
      <w:rPr>
        <w:b/>
        <w:bCs/>
      </w:rPr>
    </w:tblStylePr>
    <w:tblStylePr w:type="lastCol">
      <w:rPr>
        <w:b/>
        <w:bCs/>
      </w:r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style>
  <w:style w:type="table" w:styleId="Lichtearcering-accent6">
    <w:name w:val="Light Shading Accent 6"/>
    <w:basedOn w:val="Standaardtabel"/>
    <w:uiPriority w:val="60"/>
    <w:rsid w:val="00E07762"/>
    <w:pPr>
      <w:spacing w:line="240" w:lineRule="auto"/>
    </w:pPr>
    <w:rPr>
      <w:color w:val="91A4D4" w:themeColor="accent6" w:themeShade="BF"/>
    </w:rPr>
    <w:tblPr>
      <w:tblStyleRowBandSize w:val="1"/>
      <w:tblStyleColBandSize w:val="1"/>
      <w:tblBorders>
        <w:top w:val="single" w:sz="8" w:space="0" w:color="E8ECF6" w:themeColor="accent6"/>
        <w:bottom w:val="single" w:sz="8" w:space="0" w:color="E8ECF6" w:themeColor="accent6"/>
      </w:tblBorders>
    </w:tblPr>
    <w:tblStylePr w:type="fir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lastRow">
      <w:pPr>
        <w:spacing w:before="0" w:after="0" w:line="240" w:lineRule="auto"/>
      </w:pPr>
      <w:rPr>
        <w:b/>
        <w:bCs/>
      </w:rPr>
      <w:tblPr/>
      <w:tcPr>
        <w:tcBorders>
          <w:top w:val="single" w:sz="8" w:space="0" w:color="E8ECF6" w:themeColor="accent6"/>
          <w:left w:val="nil"/>
          <w:bottom w:val="single" w:sz="8" w:space="0" w:color="E8EC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left w:val="nil"/>
          <w:right w:val="nil"/>
          <w:insideH w:val="nil"/>
          <w:insideV w:val="nil"/>
        </w:tcBorders>
        <w:shd w:val="clear" w:color="auto" w:fill="F9FAFC"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KNMT"/>
    <w:next w:val="BasistekstKNMT"/>
    <w:semiHidden/>
    <w:rsid w:val="00F33259"/>
    <w:pPr>
      <w:ind w:left="284" w:hanging="284"/>
    </w:pPr>
  </w:style>
  <w:style w:type="paragraph" w:styleId="Lijst2">
    <w:name w:val="List 2"/>
    <w:basedOn w:val="ZsysbasisKNMT"/>
    <w:next w:val="BasistekstKNMT"/>
    <w:semiHidden/>
    <w:rsid w:val="00F33259"/>
    <w:pPr>
      <w:ind w:left="568" w:hanging="284"/>
    </w:pPr>
  </w:style>
  <w:style w:type="paragraph" w:styleId="Lijst3">
    <w:name w:val="List 3"/>
    <w:basedOn w:val="ZsysbasisKNMT"/>
    <w:next w:val="BasistekstKNMT"/>
    <w:semiHidden/>
    <w:rsid w:val="00F33259"/>
    <w:pPr>
      <w:ind w:left="851" w:hanging="284"/>
    </w:pPr>
  </w:style>
  <w:style w:type="paragraph" w:styleId="Lijst4">
    <w:name w:val="List 4"/>
    <w:basedOn w:val="ZsysbasisKNMT"/>
    <w:next w:val="BasistekstKNMT"/>
    <w:semiHidden/>
    <w:rsid w:val="00F33259"/>
    <w:pPr>
      <w:ind w:left="1135" w:hanging="284"/>
    </w:pPr>
  </w:style>
  <w:style w:type="paragraph" w:styleId="Lijst5">
    <w:name w:val="List 5"/>
    <w:basedOn w:val="ZsysbasisKNMT"/>
    <w:next w:val="BasistekstKNMT"/>
    <w:semiHidden/>
    <w:rsid w:val="00F33259"/>
    <w:pPr>
      <w:ind w:left="1418" w:hanging="284"/>
    </w:pPr>
  </w:style>
  <w:style w:type="paragraph" w:styleId="Index1">
    <w:name w:val="index 1"/>
    <w:basedOn w:val="ZsysbasisKNMT"/>
    <w:next w:val="BasistekstKNMT"/>
    <w:semiHidden/>
    <w:rsid w:val="00F33259"/>
  </w:style>
  <w:style w:type="paragraph" w:styleId="Lijstopsomteken">
    <w:name w:val="List Bullet"/>
    <w:basedOn w:val="ZsysbasisKNMT"/>
    <w:next w:val="BasistekstKNMT"/>
    <w:semiHidden/>
    <w:rsid w:val="00E7078D"/>
    <w:pPr>
      <w:numPr>
        <w:numId w:val="14"/>
      </w:numPr>
      <w:ind w:left="357" w:hanging="357"/>
    </w:pPr>
  </w:style>
  <w:style w:type="paragraph" w:styleId="Lijstopsomteken2">
    <w:name w:val="List Bullet 2"/>
    <w:basedOn w:val="ZsysbasisKNMT"/>
    <w:next w:val="BasistekstKNMT"/>
    <w:semiHidden/>
    <w:rsid w:val="00E7078D"/>
    <w:pPr>
      <w:numPr>
        <w:numId w:val="15"/>
      </w:numPr>
      <w:ind w:left="641" w:hanging="357"/>
    </w:pPr>
  </w:style>
  <w:style w:type="paragraph" w:styleId="Lijstopsomteken3">
    <w:name w:val="List Bullet 3"/>
    <w:basedOn w:val="ZsysbasisKNMT"/>
    <w:next w:val="BasistekstKNMT"/>
    <w:semiHidden/>
    <w:rsid w:val="00E7078D"/>
    <w:pPr>
      <w:numPr>
        <w:numId w:val="16"/>
      </w:numPr>
      <w:ind w:left="924" w:hanging="357"/>
    </w:pPr>
  </w:style>
  <w:style w:type="paragraph" w:styleId="Lijstopsomteken4">
    <w:name w:val="List Bullet 4"/>
    <w:basedOn w:val="ZsysbasisKNMT"/>
    <w:next w:val="BasistekstKNMT"/>
    <w:semiHidden/>
    <w:rsid w:val="00E7078D"/>
    <w:pPr>
      <w:numPr>
        <w:numId w:val="17"/>
      </w:numPr>
      <w:ind w:left="1208" w:hanging="357"/>
    </w:pPr>
  </w:style>
  <w:style w:type="paragraph" w:styleId="Lijstnummering">
    <w:name w:val="List Number"/>
    <w:basedOn w:val="ZsysbasisKNMT"/>
    <w:next w:val="BasistekstKNMT"/>
    <w:semiHidden/>
    <w:rsid w:val="00705849"/>
    <w:pPr>
      <w:numPr>
        <w:numId w:val="19"/>
      </w:numPr>
      <w:ind w:left="357" w:hanging="357"/>
    </w:pPr>
  </w:style>
  <w:style w:type="paragraph" w:styleId="Lijstnummering2">
    <w:name w:val="List Number 2"/>
    <w:basedOn w:val="ZsysbasisKNMT"/>
    <w:next w:val="BasistekstKNMT"/>
    <w:semiHidden/>
    <w:rsid w:val="00705849"/>
    <w:pPr>
      <w:numPr>
        <w:numId w:val="20"/>
      </w:numPr>
      <w:ind w:left="641" w:hanging="357"/>
    </w:pPr>
  </w:style>
  <w:style w:type="paragraph" w:styleId="Lijstnummering3">
    <w:name w:val="List Number 3"/>
    <w:basedOn w:val="ZsysbasisKNMT"/>
    <w:next w:val="BasistekstKNMT"/>
    <w:semiHidden/>
    <w:rsid w:val="00705849"/>
    <w:pPr>
      <w:numPr>
        <w:numId w:val="21"/>
      </w:numPr>
      <w:ind w:left="924" w:hanging="357"/>
    </w:pPr>
  </w:style>
  <w:style w:type="paragraph" w:styleId="Lijstnummering4">
    <w:name w:val="List Number 4"/>
    <w:basedOn w:val="ZsysbasisKNMT"/>
    <w:next w:val="BasistekstKNMT"/>
    <w:semiHidden/>
    <w:rsid w:val="00705849"/>
    <w:pPr>
      <w:numPr>
        <w:numId w:val="22"/>
      </w:numPr>
      <w:ind w:left="1208" w:hanging="357"/>
    </w:pPr>
  </w:style>
  <w:style w:type="paragraph" w:styleId="Lijstnummering5">
    <w:name w:val="List Number 5"/>
    <w:basedOn w:val="ZsysbasisKNMT"/>
    <w:next w:val="BasistekstKNMT"/>
    <w:semiHidden/>
    <w:rsid w:val="00705849"/>
    <w:pPr>
      <w:numPr>
        <w:numId w:val="23"/>
      </w:numPr>
      <w:ind w:left="1491" w:hanging="357"/>
    </w:pPr>
  </w:style>
  <w:style w:type="paragraph" w:styleId="Lijstvoortzetting">
    <w:name w:val="List Continue"/>
    <w:basedOn w:val="ZsysbasisKNMT"/>
    <w:next w:val="BasistekstKNMT"/>
    <w:semiHidden/>
    <w:rsid w:val="00705849"/>
    <w:pPr>
      <w:ind w:left="284"/>
    </w:pPr>
  </w:style>
  <w:style w:type="paragraph" w:styleId="Lijstvoortzetting2">
    <w:name w:val="List Continue 2"/>
    <w:basedOn w:val="ZsysbasisKNMT"/>
    <w:next w:val="BasistekstKNMT"/>
    <w:semiHidden/>
    <w:rsid w:val="00705849"/>
    <w:pPr>
      <w:ind w:left="567"/>
    </w:pPr>
  </w:style>
  <w:style w:type="paragraph" w:styleId="Lijstvoortzetting3">
    <w:name w:val="List Continue 3"/>
    <w:basedOn w:val="ZsysbasisKNMT"/>
    <w:next w:val="BasistekstKNMT"/>
    <w:semiHidden/>
    <w:rsid w:val="00705849"/>
    <w:pPr>
      <w:ind w:left="851"/>
    </w:pPr>
  </w:style>
  <w:style w:type="paragraph" w:styleId="Lijstvoortzetting4">
    <w:name w:val="List Continue 4"/>
    <w:basedOn w:val="ZsysbasisKNMT"/>
    <w:next w:val="BasistekstKNMT"/>
    <w:semiHidden/>
    <w:rsid w:val="00705849"/>
    <w:pPr>
      <w:ind w:left="1134"/>
    </w:pPr>
  </w:style>
  <w:style w:type="paragraph" w:styleId="Lijstvoortzetting5">
    <w:name w:val="List Continue 5"/>
    <w:basedOn w:val="ZsysbasisKNMT"/>
    <w:next w:val="BasistekstKNMT"/>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KNMT"/>
    <w:next w:val="BasistekstKNMT"/>
    <w:semiHidden/>
    <w:rsid w:val="0020607F"/>
  </w:style>
  <w:style w:type="paragraph" w:styleId="Notitiekop">
    <w:name w:val="Note Heading"/>
    <w:basedOn w:val="ZsysbasisKNMT"/>
    <w:next w:val="BasistekstKNMT"/>
    <w:semiHidden/>
    <w:rsid w:val="0020607F"/>
  </w:style>
  <w:style w:type="paragraph" w:styleId="Plattetekst">
    <w:name w:val="Body Text"/>
    <w:basedOn w:val="ZsysbasisKNMT"/>
    <w:next w:val="BasistekstKNMT"/>
    <w:link w:val="PlattetekstChar"/>
    <w:semiHidden/>
    <w:rsid w:val="0020607F"/>
  </w:style>
  <w:style w:type="paragraph" w:styleId="Plattetekst2">
    <w:name w:val="Body Text 2"/>
    <w:basedOn w:val="ZsysbasisKNMT"/>
    <w:next w:val="BasistekstKNMT"/>
    <w:link w:val="Plattetekst2Char"/>
    <w:semiHidden/>
    <w:rsid w:val="00E7078D"/>
  </w:style>
  <w:style w:type="paragraph" w:styleId="Plattetekst3">
    <w:name w:val="Body Text 3"/>
    <w:basedOn w:val="ZsysbasisKNMT"/>
    <w:next w:val="BasistekstKNMT"/>
    <w:semiHidden/>
    <w:rsid w:val="0020607F"/>
  </w:style>
  <w:style w:type="paragraph" w:styleId="Platteteksteersteinspringing">
    <w:name w:val="Body Text First Indent"/>
    <w:basedOn w:val="ZsysbasisKNMT"/>
    <w:next w:val="BasistekstKNMT"/>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semiHidden/>
    <w:rsid w:val="00E7078D"/>
    <w:rPr>
      <w:rFonts w:ascii="Corbel" w:hAnsi="Corbel" w:cs="Maiandra GD"/>
      <w:szCs w:val="18"/>
    </w:rPr>
  </w:style>
  <w:style w:type="paragraph" w:styleId="Plattetekstinspringen">
    <w:name w:val="Body Text Indent"/>
    <w:basedOn w:val="ZsysbasisKNMT"/>
    <w:next w:val="BasistekstKNMT"/>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semiHidden/>
    <w:rsid w:val="00E7078D"/>
    <w:rPr>
      <w:rFonts w:ascii="Corbel" w:hAnsi="Corbel" w:cs="Maiandra GD"/>
      <w:szCs w:val="18"/>
    </w:rPr>
  </w:style>
  <w:style w:type="paragraph" w:styleId="Platteteksteersteinspringing2">
    <w:name w:val="Body Text First Indent 2"/>
    <w:basedOn w:val="ZsysbasisKNMT"/>
    <w:next w:val="BasistekstKNMT"/>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NMTChar">
    <w:name w:val="Zsysbasis KNMT Char"/>
    <w:basedOn w:val="Standaardalinea-lettertype"/>
    <w:link w:val="ZsysbasisKNMT"/>
    <w:semiHidden/>
    <w:rsid w:val="00994DBD"/>
    <w:rPr>
      <w:rFonts w:ascii="Corbel" w:hAnsi="Corbel" w:cs="Maiandra GD"/>
      <w:szCs w:val="18"/>
    </w:rPr>
  </w:style>
  <w:style w:type="paragraph" w:styleId="Standaardinspringing">
    <w:name w:val="Normal Indent"/>
    <w:basedOn w:val="ZsysbasisKNMT"/>
    <w:next w:val="BasistekstKNMT"/>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KNMT"/>
    <w:basedOn w:val="Standaardalinea-lettertype"/>
    <w:rsid w:val="00CB7600"/>
    <w:rPr>
      <w:vertAlign w:val="superscript"/>
    </w:rPr>
  </w:style>
  <w:style w:type="paragraph" w:styleId="Voetnoottekst">
    <w:name w:val="footnote text"/>
    <w:aliases w:val="Voetnoottekst KNMT"/>
    <w:basedOn w:val="ZsysbasisKNMT"/>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KNMT"/>
    <w:next w:val="BasistekstKNMT"/>
    <w:semiHidden/>
    <w:rsid w:val="0020607F"/>
  </w:style>
  <w:style w:type="paragraph" w:styleId="Tekstzonderopmaak">
    <w:name w:val="Plain Text"/>
    <w:basedOn w:val="ZsysbasisKNMT"/>
    <w:next w:val="BasistekstKNMT"/>
    <w:semiHidden/>
    <w:rsid w:val="0020607F"/>
  </w:style>
  <w:style w:type="paragraph" w:styleId="Ballontekst">
    <w:name w:val="Balloon Text"/>
    <w:basedOn w:val="ZsysbasisKNMT"/>
    <w:next w:val="BasistekstKNMT"/>
    <w:semiHidden/>
    <w:rsid w:val="0020607F"/>
  </w:style>
  <w:style w:type="paragraph" w:styleId="Bijschrift">
    <w:name w:val="caption"/>
    <w:aliases w:val="Bijschrift KNMT"/>
    <w:basedOn w:val="ZsysbasisKNMT"/>
    <w:next w:val="BasistekstKNMT"/>
    <w:rsid w:val="0020607F"/>
  </w:style>
  <w:style w:type="character" w:customStyle="1" w:styleId="TekstopmerkingChar">
    <w:name w:val="Tekst opmerking Char"/>
    <w:basedOn w:val="ZsysbasisKNMTChar"/>
    <w:link w:val="Tekstopmerking"/>
    <w:semiHidden/>
    <w:rsid w:val="008736AE"/>
    <w:rPr>
      <w:rFonts w:ascii="Corbel" w:hAnsi="Corbel" w:cs="Maiandra GD"/>
      <w:szCs w:val="18"/>
    </w:rPr>
  </w:style>
  <w:style w:type="paragraph" w:styleId="Documentstructuur">
    <w:name w:val="Document Map"/>
    <w:basedOn w:val="ZsysbasisKNMT"/>
    <w:next w:val="BasistekstKNMT"/>
    <w:semiHidden/>
    <w:rsid w:val="0020607F"/>
  </w:style>
  <w:style w:type="table" w:styleId="Lichtearcering-accent5">
    <w:name w:val="Light Shading Accent 5"/>
    <w:basedOn w:val="Standaardtabel"/>
    <w:uiPriority w:val="60"/>
    <w:rsid w:val="00E07762"/>
    <w:pPr>
      <w:spacing w:line="240" w:lineRule="auto"/>
    </w:pPr>
    <w:rPr>
      <w:color w:val="797BD3" w:themeColor="accent5" w:themeShade="BF"/>
    </w:rPr>
    <w:tblPr>
      <w:tblStyleRowBandSize w:val="1"/>
      <w:tblStyleColBandSize w:val="1"/>
      <w:tblBorders>
        <w:top w:val="single" w:sz="8" w:space="0" w:color="CECFEF" w:themeColor="accent5"/>
        <w:bottom w:val="single" w:sz="8" w:space="0" w:color="CECFEF" w:themeColor="accent5"/>
      </w:tblBorders>
    </w:tblPr>
    <w:tblStylePr w:type="fir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lastRow">
      <w:pPr>
        <w:spacing w:before="0" w:after="0" w:line="240" w:lineRule="auto"/>
      </w:pPr>
      <w:rPr>
        <w:b/>
        <w:bCs/>
      </w:rPr>
      <w:tblPr/>
      <w:tcPr>
        <w:tcBorders>
          <w:top w:val="single" w:sz="8" w:space="0" w:color="CECFEF" w:themeColor="accent5"/>
          <w:left w:val="nil"/>
          <w:bottom w:val="single" w:sz="8" w:space="0" w:color="CECFE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left w:val="nil"/>
          <w:right w:val="nil"/>
          <w:insideH w:val="nil"/>
          <w:insideV w:val="nil"/>
        </w:tcBorders>
        <w:shd w:val="clear" w:color="auto" w:fill="F2F2FB" w:themeFill="accent5" w:themeFillTint="3F"/>
      </w:tcPr>
    </w:tblStylePr>
  </w:style>
  <w:style w:type="paragraph" w:styleId="Eindnoottekst">
    <w:name w:val="endnote text"/>
    <w:aliases w:val="Eindnoottekst KNMT"/>
    <w:basedOn w:val="ZsysbasisKNMT"/>
    <w:next w:val="BasistekstKNMT"/>
    <w:rsid w:val="0020607F"/>
  </w:style>
  <w:style w:type="paragraph" w:styleId="Indexkop">
    <w:name w:val="index heading"/>
    <w:basedOn w:val="ZsysbasisKNMT"/>
    <w:next w:val="BasistekstKNMT"/>
    <w:semiHidden/>
    <w:rsid w:val="0020607F"/>
  </w:style>
  <w:style w:type="paragraph" w:styleId="Kopbronvermelding">
    <w:name w:val="toa heading"/>
    <w:basedOn w:val="ZsysbasisKNMT"/>
    <w:next w:val="BasistekstKNMT"/>
    <w:semiHidden/>
    <w:rsid w:val="0020607F"/>
  </w:style>
  <w:style w:type="paragraph" w:styleId="Lijstopsomteken5">
    <w:name w:val="List Bullet 5"/>
    <w:basedOn w:val="ZsysbasisKNMT"/>
    <w:next w:val="BasistekstKNMT"/>
    <w:semiHidden/>
    <w:rsid w:val="00E7078D"/>
    <w:pPr>
      <w:numPr>
        <w:numId w:val="18"/>
      </w:numPr>
      <w:ind w:left="1491" w:hanging="357"/>
    </w:pPr>
  </w:style>
  <w:style w:type="paragraph" w:styleId="Macrotekst">
    <w:name w:val="macro"/>
    <w:basedOn w:val="ZsysbasisKNMT"/>
    <w:next w:val="BasistekstKNMT"/>
    <w:semiHidden/>
    <w:rsid w:val="0020607F"/>
  </w:style>
  <w:style w:type="paragraph" w:styleId="Tekstopmerking">
    <w:name w:val="annotation text"/>
    <w:basedOn w:val="ZsysbasisKNMT"/>
    <w:next w:val="BasistekstKNMT"/>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KNMT">
    <w:name w:val="Opsomming teken 1e niveau KNMT"/>
    <w:basedOn w:val="ZsysbasisKNMT"/>
    <w:rsid w:val="00B01DA1"/>
    <w:pPr>
      <w:numPr>
        <w:numId w:val="39"/>
      </w:numPr>
    </w:pPr>
  </w:style>
  <w:style w:type="paragraph" w:customStyle="1" w:styleId="Opsommingteken2eniveauKNMT">
    <w:name w:val="Opsomming teken 2e niveau KNMT"/>
    <w:basedOn w:val="ZsysbasisKNMT"/>
    <w:rsid w:val="00B01DA1"/>
    <w:pPr>
      <w:numPr>
        <w:ilvl w:val="1"/>
        <w:numId w:val="39"/>
      </w:numPr>
    </w:pPr>
  </w:style>
  <w:style w:type="paragraph" w:customStyle="1" w:styleId="Opsommingteken3eniveauKNMT">
    <w:name w:val="Opsomming teken 3e niveau KNMT"/>
    <w:basedOn w:val="ZsysbasisKNMT"/>
    <w:rsid w:val="00B01DA1"/>
    <w:pPr>
      <w:numPr>
        <w:ilvl w:val="2"/>
        <w:numId w:val="39"/>
      </w:numPr>
    </w:pPr>
  </w:style>
  <w:style w:type="paragraph" w:customStyle="1" w:styleId="Opsommingbolletje1eniveauKNMT">
    <w:name w:val="Opsomming bolletje 1e niveau KNMT"/>
    <w:basedOn w:val="ZsysbasisKNMT"/>
    <w:rsid w:val="00B01DA1"/>
    <w:pPr>
      <w:numPr>
        <w:numId w:val="34"/>
      </w:numPr>
    </w:pPr>
  </w:style>
  <w:style w:type="paragraph" w:customStyle="1" w:styleId="Opsommingbolletje2eniveauKNMT">
    <w:name w:val="Opsomming bolletje 2e niveau KNMT"/>
    <w:basedOn w:val="ZsysbasisKNMT"/>
    <w:rsid w:val="00B01DA1"/>
    <w:pPr>
      <w:numPr>
        <w:ilvl w:val="1"/>
        <w:numId w:val="34"/>
      </w:numPr>
    </w:pPr>
  </w:style>
  <w:style w:type="paragraph" w:customStyle="1" w:styleId="Opsommingbolletje3eniveauKNMT">
    <w:name w:val="Opsomming bolletje 3e niveau KNMT"/>
    <w:basedOn w:val="ZsysbasisKNMT"/>
    <w:rsid w:val="00B01DA1"/>
    <w:pPr>
      <w:numPr>
        <w:ilvl w:val="2"/>
        <w:numId w:val="34"/>
      </w:numPr>
    </w:pPr>
  </w:style>
  <w:style w:type="numbering" w:customStyle="1" w:styleId="OpsommingbolletjeKNMT">
    <w:name w:val="Opsomming bolletje KNMT"/>
    <w:uiPriority w:val="99"/>
    <w:semiHidden/>
    <w:rsid w:val="00B01DA1"/>
    <w:pPr>
      <w:numPr>
        <w:numId w:val="1"/>
      </w:numPr>
    </w:pPr>
  </w:style>
  <w:style w:type="paragraph" w:customStyle="1" w:styleId="Opsommingkleineletter1eniveauKNMT">
    <w:name w:val="Opsomming kleine letter 1e niveau KNMT"/>
    <w:basedOn w:val="ZsysbasisKNMT"/>
    <w:rsid w:val="00B01DA1"/>
    <w:pPr>
      <w:numPr>
        <w:numId w:val="35"/>
      </w:numPr>
    </w:pPr>
  </w:style>
  <w:style w:type="paragraph" w:customStyle="1" w:styleId="Opsommingkleineletter2eniveauKNMT">
    <w:name w:val="Opsomming kleine letter 2e niveau KNMT"/>
    <w:basedOn w:val="ZsysbasisKNMT"/>
    <w:rsid w:val="00B01DA1"/>
    <w:pPr>
      <w:numPr>
        <w:ilvl w:val="1"/>
        <w:numId w:val="35"/>
      </w:numPr>
    </w:pPr>
  </w:style>
  <w:style w:type="paragraph" w:customStyle="1" w:styleId="Opsommingkleineletter3eniveauKNMT">
    <w:name w:val="Opsomming kleine letter 3e niveau KNMT"/>
    <w:basedOn w:val="ZsysbasisKNMT"/>
    <w:rsid w:val="00B01DA1"/>
    <w:pPr>
      <w:numPr>
        <w:ilvl w:val="2"/>
        <w:numId w:val="35"/>
      </w:numPr>
    </w:pPr>
  </w:style>
  <w:style w:type="numbering" w:customStyle="1" w:styleId="OpsommingkleineletterKNMT">
    <w:name w:val="Opsomming kleine letter KNMT"/>
    <w:uiPriority w:val="99"/>
    <w:semiHidden/>
    <w:rsid w:val="00B01DA1"/>
    <w:pPr>
      <w:numPr>
        <w:numId w:val="8"/>
      </w:numPr>
    </w:pPr>
  </w:style>
  <w:style w:type="paragraph" w:customStyle="1" w:styleId="Opsommingnummer1eniveauKNMT">
    <w:name w:val="Opsomming nummer 1e niveau KNMT"/>
    <w:basedOn w:val="ZsysbasisKNMT"/>
    <w:rsid w:val="00B01DA1"/>
    <w:pPr>
      <w:numPr>
        <w:numId w:val="36"/>
      </w:numPr>
    </w:pPr>
  </w:style>
  <w:style w:type="paragraph" w:customStyle="1" w:styleId="Opsommingnummer2eniveauKNMT">
    <w:name w:val="Opsomming nummer 2e niveau KNMT"/>
    <w:basedOn w:val="ZsysbasisKNMT"/>
    <w:rsid w:val="00B01DA1"/>
    <w:pPr>
      <w:numPr>
        <w:ilvl w:val="1"/>
        <w:numId w:val="36"/>
      </w:numPr>
    </w:pPr>
  </w:style>
  <w:style w:type="paragraph" w:customStyle="1" w:styleId="Opsommingnummer3eniveauKNMT">
    <w:name w:val="Opsomming nummer 3e niveau KNMT"/>
    <w:basedOn w:val="ZsysbasisKNMT"/>
    <w:rsid w:val="00B01DA1"/>
    <w:pPr>
      <w:numPr>
        <w:ilvl w:val="2"/>
        <w:numId w:val="36"/>
      </w:numPr>
    </w:pPr>
  </w:style>
  <w:style w:type="numbering" w:customStyle="1" w:styleId="OpsommingnummerKNMT">
    <w:name w:val="Opsomming nummer KNMT"/>
    <w:uiPriority w:val="99"/>
    <w:semiHidden/>
    <w:rsid w:val="00B01DA1"/>
    <w:pPr>
      <w:numPr>
        <w:numId w:val="2"/>
      </w:numPr>
    </w:pPr>
  </w:style>
  <w:style w:type="paragraph" w:customStyle="1" w:styleId="Opsommingopenrondje1eniveauKNMT">
    <w:name w:val="Opsomming open rondje 1e niveau KNMT"/>
    <w:basedOn w:val="ZsysbasisKNMT"/>
    <w:rsid w:val="00B01DA1"/>
    <w:pPr>
      <w:numPr>
        <w:numId w:val="37"/>
      </w:numPr>
    </w:pPr>
  </w:style>
  <w:style w:type="paragraph" w:customStyle="1" w:styleId="Opsommingopenrondje2eniveauKNMT">
    <w:name w:val="Opsomming open rondje 2e niveau KNMT"/>
    <w:basedOn w:val="ZsysbasisKNMT"/>
    <w:rsid w:val="00B01DA1"/>
    <w:pPr>
      <w:numPr>
        <w:ilvl w:val="1"/>
        <w:numId w:val="37"/>
      </w:numPr>
    </w:pPr>
  </w:style>
  <w:style w:type="paragraph" w:customStyle="1" w:styleId="Opsommingopenrondje3eniveauKNMT">
    <w:name w:val="Opsomming open rondje 3e niveau KNMT"/>
    <w:basedOn w:val="ZsysbasisKNMT"/>
    <w:rsid w:val="00B01DA1"/>
    <w:pPr>
      <w:numPr>
        <w:ilvl w:val="2"/>
        <w:numId w:val="37"/>
      </w:numPr>
    </w:pPr>
  </w:style>
  <w:style w:type="numbering" w:customStyle="1" w:styleId="OpsommingopenrondjeKNMT">
    <w:name w:val="Opsomming open rondje KNMT"/>
    <w:uiPriority w:val="99"/>
    <w:semiHidden/>
    <w:rsid w:val="00B01DA1"/>
    <w:pPr>
      <w:numPr>
        <w:numId w:val="3"/>
      </w:numPr>
    </w:pPr>
  </w:style>
  <w:style w:type="paragraph" w:customStyle="1" w:styleId="Opsommingstreepje1eniveauKNMT">
    <w:name w:val="Opsomming streepje 1e niveau KNMT"/>
    <w:basedOn w:val="ZsysbasisKNMT"/>
    <w:rsid w:val="00B01DA1"/>
    <w:pPr>
      <w:numPr>
        <w:numId w:val="38"/>
      </w:numPr>
    </w:pPr>
  </w:style>
  <w:style w:type="paragraph" w:customStyle="1" w:styleId="Opsommingstreepje2eniveauKNMT">
    <w:name w:val="Opsomming streepje 2e niveau KNMT"/>
    <w:basedOn w:val="ZsysbasisKNMT"/>
    <w:rsid w:val="00B01DA1"/>
    <w:pPr>
      <w:numPr>
        <w:ilvl w:val="1"/>
        <w:numId w:val="38"/>
      </w:numPr>
    </w:pPr>
  </w:style>
  <w:style w:type="paragraph" w:customStyle="1" w:styleId="Opsommingstreepje3eniveauKNMT">
    <w:name w:val="Opsomming streepje 3e niveau KNMT"/>
    <w:basedOn w:val="ZsysbasisKNMT"/>
    <w:rsid w:val="00B01DA1"/>
    <w:pPr>
      <w:numPr>
        <w:ilvl w:val="2"/>
        <w:numId w:val="38"/>
      </w:numPr>
    </w:pPr>
  </w:style>
  <w:style w:type="numbering" w:customStyle="1" w:styleId="OpsommingstreepjeKNMT">
    <w:name w:val="Opsomming streepje KNMT"/>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F234F5"/>
    <w:rPr>
      <w:rFonts w:asciiTheme="minorHAnsi" w:hAnsiTheme="minorHAnsi"/>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F8B262" w:themeColor="accent4" w:themeShade="BF"/>
    </w:rPr>
    <w:tblPr>
      <w:tblStyleRowBandSize w:val="1"/>
      <w:tblStyleColBandSize w:val="1"/>
      <w:tblBorders>
        <w:top w:val="single" w:sz="8" w:space="0" w:color="FDE9D2" w:themeColor="accent4"/>
        <w:bottom w:val="single" w:sz="8" w:space="0" w:color="FDE9D2" w:themeColor="accent4"/>
      </w:tblBorders>
    </w:tblPr>
    <w:tblStylePr w:type="fir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lastRow">
      <w:pPr>
        <w:spacing w:before="0" w:after="0" w:line="240" w:lineRule="auto"/>
      </w:pPr>
      <w:rPr>
        <w:b/>
        <w:bCs/>
      </w:rPr>
      <w:tblPr/>
      <w:tcPr>
        <w:tcBorders>
          <w:top w:val="single" w:sz="8" w:space="0" w:color="FDE9D2" w:themeColor="accent4"/>
          <w:left w:val="nil"/>
          <w:bottom w:val="single" w:sz="8" w:space="0" w:color="FDE9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left w:val="nil"/>
          <w:right w:val="nil"/>
          <w:insideH w:val="nil"/>
          <w:insideV w:val="nil"/>
        </w:tcBorders>
        <w:shd w:val="clear" w:color="auto" w:fill="FEF9F3" w:themeFill="accent4" w:themeFillTint="3F"/>
      </w:tcPr>
    </w:tblStylePr>
  </w:style>
  <w:style w:type="table" w:styleId="Lichtearcering-accent3">
    <w:name w:val="Light Shading Accent 3"/>
    <w:basedOn w:val="Standaardtabel"/>
    <w:uiPriority w:val="60"/>
    <w:rsid w:val="00E07762"/>
    <w:pPr>
      <w:spacing w:line="240" w:lineRule="auto"/>
    </w:pPr>
    <w:rPr>
      <w:color w:val="4C6EBA" w:themeColor="accent3" w:themeShade="BF"/>
    </w:rPr>
    <w:tblPr>
      <w:tblStyleRowBandSize w:val="1"/>
      <w:tblStyleColBandSize w:val="1"/>
      <w:tblBorders>
        <w:top w:val="single" w:sz="8" w:space="0" w:color="8CA2D3" w:themeColor="accent3"/>
        <w:bottom w:val="single" w:sz="8" w:space="0" w:color="8CA2D3" w:themeColor="accent3"/>
      </w:tblBorders>
    </w:tblPr>
    <w:tblStylePr w:type="fir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lastRow">
      <w:pPr>
        <w:spacing w:before="0" w:after="0" w:line="240" w:lineRule="auto"/>
      </w:pPr>
      <w:rPr>
        <w:b/>
        <w:bCs/>
      </w:rPr>
      <w:tblPr/>
      <w:tcPr>
        <w:tcBorders>
          <w:top w:val="single" w:sz="8" w:space="0" w:color="8CA2D3" w:themeColor="accent3"/>
          <w:left w:val="nil"/>
          <w:bottom w:val="single" w:sz="8" w:space="0" w:color="8CA2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left w:val="nil"/>
          <w:right w:val="nil"/>
          <w:insideH w:val="nil"/>
          <w:insideV w:val="nil"/>
        </w:tcBorders>
        <w:shd w:val="clear" w:color="auto" w:fill="E2E7F4" w:themeFill="accent3" w:themeFillTint="3F"/>
      </w:tcPr>
    </w:tblStylePr>
  </w:style>
  <w:style w:type="table" w:styleId="Lichtearcering-accent2">
    <w:name w:val="Light Shading Accent 2"/>
    <w:basedOn w:val="Standaardtabel"/>
    <w:uiPriority w:val="60"/>
    <w:rsid w:val="00E07762"/>
    <w:pPr>
      <w:spacing w:line="240" w:lineRule="auto"/>
    </w:pPr>
    <w:rPr>
      <w:color w:val="22236D" w:themeColor="accent2" w:themeShade="BF"/>
    </w:rPr>
    <w:tblPr>
      <w:tblStyleRowBandSize w:val="1"/>
      <w:tblStyleColBandSize w:val="1"/>
      <w:tblBorders>
        <w:top w:val="single" w:sz="8" w:space="0" w:color="2E3092" w:themeColor="accent2"/>
        <w:bottom w:val="single" w:sz="8" w:space="0" w:color="2E3092" w:themeColor="accent2"/>
      </w:tblBorders>
    </w:tblPr>
    <w:tblStylePr w:type="fir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lastRow">
      <w:pPr>
        <w:spacing w:before="0" w:after="0" w:line="240" w:lineRule="auto"/>
      </w:pPr>
      <w:rPr>
        <w:b/>
        <w:bCs/>
      </w:rPr>
      <w:tblPr/>
      <w:tcPr>
        <w:tcBorders>
          <w:top w:val="single" w:sz="8" w:space="0" w:color="2E3092" w:themeColor="accent2"/>
          <w:left w:val="nil"/>
          <w:bottom w:val="single" w:sz="8" w:space="0" w:color="2E309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left w:val="nil"/>
          <w:right w:val="nil"/>
          <w:insideH w:val="nil"/>
          <w:insideV w:val="nil"/>
        </w:tcBorders>
        <w:shd w:val="clear" w:color="auto" w:fill="C3C3E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18" w:space="0" w:color="E8ECF6" w:themeColor="accent6"/>
          <w:right w:val="single" w:sz="8" w:space="0" w:color="E8ECF6" w:themeColor="accent6"/>
          <w:insideH w:val="nil"/>
          <w:insideV w:val="single" w:sz="8" w:space="0" w:color="E8EC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ECF6" w:themeColor="accent6"/>
          <w:left w:val="single" w:sz="8" w:space="0" w:color="E8ECF6" w:themeColor="accent6"/>
          <w:bottom w:val="single" w:sz="8" w:space="0" w:color="E8ECF6" w:themeColor="accent6"/>
          <w:right w:val="single" w:sz="8" w:space="0" w:color="E8ECF6" w:themeColor="accent6"/>
          <w:insideH w:val="nil"/>
          <w:insideV w:val="single" w:sz="8" w:space="0" w:color="E8EC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tcPr>
    </w:tblStylePr>
    <w:tblStylePr w:type="band1Vert">
      <w:tblPr/>
      <w:tcPr>
        <w:tcBorders>
          <w:top w:val="single" w:sz="8" w:space="0" w:color="E8ECF6" w:themeColor="accent6"/>
          <w:left w:val="single" w:sz="8" w:space="0" w:color="E8ECF6" w:themeColor="accent6"/>
          <w:bottom w:val="single" w:sz="8" w:space="0" w:color="E8ECF6" w:themeColor="accent6"/>
          <w:right w:val="single" w:sz="8" w:space="0" w:color="E8ECF6" w:themeColor="accent6"/>
        </w:tcBorders>
        <w:shd w:val="clear" w:color="auto" w:fill="F9FAFC" w:themeFill="accent6" w:themeFillTint="3F"/>
      </w:tcPr>
    </w:tblStylePr>
    <w:tblStylePr w:type="band1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shd w:val="clear" w:color="auto" w:fill="F9FAFC" w:themeFill="accent6" w:themeFillTint="3F"/>
      </w:tcPr>
    </w:tblStylePr>
    <w:tblStylePr w:type="band2Horz">
      <w:tblPr/>
      <w:tcPr>
        <w:tcBorders>
          <w:top w:val="single" w:sz="8" w:space="0" w:color="E8ECF6" w:themeColor="accent6"/>
          <w:left w:val="single" w:sz="8" w:space="0" w:color="E8ECF6" w:themeColor="accent6"/>
          <w:bottom w:val="single" w:sz="8" w:space="0" w:color="E8ECF6" w:themeColor="accent6"/>
          <w:right w:val="single" w:sz="8" w:space="0" w:color="E8ECF6" w:themeColor="accent6"/>
          <w:insideV w:val="single" w:sz="8" w:space="0" w:color="E8ECF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18" w:space="0" w:color="CECFEF" w:themeColor="accent5"/>
          <w:right w:val="single" w:sz="8" w:space="0" w:color="CECFEF" w:themeColor="accent5"/>
          <w:insideH w:val="nil"/>
          <w:insideV w:val="single" w:sz="8" w:space="0" w:color="CECFE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FEF" w:themeColor="accent5"/>
          <w:left w:val="single" w:sz="8" w:space="0" w:color="CECFEF" w:themeColor="accent5"/>
          <w:bottom w:val="single" w:sz="8" w:space="0" w:color="CECFEF" w:themeColor="accent5"/>
          <w:right w:val="single" w:sz="8" w:space="0" w:color="CECFEF" w:themeColor="accent5"/>
          <w:insideH w:val="nil"/>
          <w:insideV w:val="single" w:sz="8" w:space="0" w:color="CECFE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tcPr>
    </w:tblStylePr>
    <w:tblStylePr w:type="band1Vert">
      <w:tblPr/>
      <w:tcPr>
        <w:tcBorders>
          <w:top w:val="single" w:sz="8" w:space="0" w:color="CECFEF" w:themeColor="accent5"/>
          <w:left w:val="single" w:sz="8" w:space="0" w:color="CECFEF" w:themeColor="accent5"/>
          <w:bottom w:val="single" w:sz="8" w:space="0" w:color="CECFEF" w:themeColor="accent5"/>
          <w:right w:val="single" w:sz="8" w:space="0" w:color="CECFEF" w:themeColor="accent5"/>
        </w:tcBorders>
        <w:shd w:val="clear" w:color="auto" w:fill="F2F2FB" w:themeFill="accent5" w:themeFillTint="3F"/>
      </w:tcPr>
    </w:tblStylePr>
    <w:tblStylePr w:type="band1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shd w:val="clear" w:color="auto" w:fill="F2F2FB" w:themeFill="accent5" w:themeFillTint="3F"/>
      </w:tcPr>
    </w:tblStylePr>
    <w:tblStylePr w:type="band2Horz">
      <w:tblPr/>
      <w:tcPr>
        <w:tcBorders>
          <w:top w:val="single" w:sz="8" w:space="0" w:color="CECFEF" w:themeColor="accent5"/>
          <w:left w:val="single" w:sz="8" w:space="0" w:color="CECFEF" w:themeColor="accent5"/>
          <w:bottom w:val="single" w:sz="8" w:space="0" w:color="CECFEF" w:themeColor="accent5"/>
          <w:right w:val="single" w:sz="8" w:space="0" w:color="CECFEF" w:themeColor="accent5"/>
          <w:insideV w:val="single" w:sz="8" w:space="0" w:color="CECFEF"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18" w:space="0" w:color="FDE9D2" w:themeColor="accent4"/>
          <w:right w:val="single" w:sz="8" w:space="0" w:color="FDE9D2" w:themeColor="accent4"/>
          <w:insideH w:val="nil"/>
          <w:insideV w:val="single" w:sz="8" w:space="0" w:color="FDE9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E9D2" w:themeColor="accent4"/>
          <w:left w:val="single" w:sz="8" w:space="0" w:color="FDE9D2" w:themeColor="accent4"/>
          <w:bottom w:val="single" w:sz="8" w:space="0" w:color="FDE9D2" w:themeColor="accent4"/>
          <w:right w:val="single" w:sz="8" w:space="0" w:color="FDE9D2" w:themeColor="accent4"/>
          <w:insideH w:val="nil"/>
          <w:insideV w:val="single" w:sz="8" w:space="0" w:color="FDE9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tcPr>
    </w:tblStylePr>
    <w:tblStylePr w:type="band1Vert">
      <w:tblPr/>
      <w:tcPr>
        <w:tcBorders>
          <w:top w:val="single" w:sz="8" w:space="0" w:color="FDE9D2" w:themeColor="accent4"/>
          <w:left w:val="single" w:sz="8" w:space="0" w:color="FDE9D2" w:themeColor="accent4"/>
          <w:bottom w:val="single" w:sz="8" w:space="0" w:color="FDE9D2" w:themeColor="accent4"/>
          <w:right w:val="single" w:sz="8" w:space="0" w:color="FDE9D2" w:themeColor="accent4"/>
        </w:tcBorders>
        <w:shd w:val="clear" w:color="auto" w:fill="FEF9F3" w:themeFill="accent4" w:themeFillTint="3F"/>
      </w:tcPr>
    </w:tblStylePr>
    <w:tblStylePr w:type="band1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shd w:val="clear" w:color="auto" w:fill="FEF9F3" w:themeFill="accent4" w:themeFillTint="3F"/>
      </w:tcPr>
    </w:tblStylePr>
    <w:tblStylePr w:type="band2Horz">
      <w:tblPr/>
      <w:tcPr>
        <w:tcBorders>
          <w:top w:val="single" w:sz="8" w:space="0" w:color="FDE9D2" w:themeColor="accent4"/>
          <w:left w:val="single" w:sz="8" w:space="0" w:color="FDE9D2" w:themeColor="accent4"/>
          <w:bottom w:val="single" w:sz="8" w:space="0" w:color="FDE9D2" w:themeColor="accent4"/>
          <w:right w:val="single" w:sz="8" w:space="0" w:color="FDE9D2" w:themeColor="accent4"/>
          <w:insideV w:val="single" w:sz="8" w:space="0" w:color="FDE9D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18" w:space="0" w:color="8CA2D3" w:themeColor="accent3"/>
          <w:right w:val="single" w:sz="8" w:space="0" w:color="8CA2D3" w:themeColor="accent3"/>
          <w:insideH w:val="nil"/>
          <w:insideV w:val="single" w:sz="8" w:space="0" w:color="8CA2D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2D3" w:themeColor="accent3"/>
          <w:left w:val="single" w:sz="8" w:space="0" w:color="8CA2D3" w:themeColor="accent3"/>
          <w:bottom w:val="single" w:sz="8" w:space="0" w:color="8CA2D3" w:themeColor="accent3"/>
          <w:right w:val="single" w:sz="8" w:space="0" w:color="8CA2D3" w:themeColor="accent3"/>
          <w:insideH w:val="nil"/>
          <w:insideV w:val="single" w:sz="8" w:space="0" w:color="8CA2D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tcPr>
    </w:tblStylePr>
    <w:tblStylePr w:type="band1Vert">
      <w:tblPr/>
      <w:tcPr>
        <w:tcBorders>
          <w:top w:val="single" w:sz="8" w:space="0" w:color="8CA2D3" w:themeColor="accent3"/>
          <w:left w:val="single" w:sz="8" w:space="0" w:color="8CA2D3" w:themeColor="accent3"/>
          <w:bottom w:val="single" w:sz="8" w:space="0" w:color="8CA2D3" w:themeColor="accent3"/>
          <w:right w:val="single" w:sz="8" w:space="0" w:color="8CA2D3" w:themeColor="accent3"/>
        </w:tcBorders>
        <w:shd w:val="clear" w:color="auto" w:fill="E2E7F4" w:themeFill="accent3" w:themeFillTint="3F"/>
      </w:tcPr>
    </w:tblStylePr>
    <w:tblStylePr w:type="band1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shd w:val="clear" w:color="auto" w:fill="E2E7F4" w:themeFill="accent3" w:themeFillTint="3F"/>
      </w:tcPr>
    </w:tblStylePr>
    <w:tblStylePr w:type="band2Horz">
      <w:tblPr/>
      <w:tcPr>
        <w:tcBorders>
          <w:top w:val="single" w:sz="8" w:space="0" w:color="8CA2D3" w:themeColor="accent3"/>
          <w:left w:val="single" w:sz="8" w:space="0" w:color="8CA2D3" w:themeColor="accent3"/>
          <w:bottom w:val="single" w:sz="8" w:space="0" w:color="8CA2D3" w:themeColor="accent3"/>
          <w:right w:val="single" w:sz="8" w:space="0" w:color="8CA2D3" w:themeColor="accent3"/>
          <w:insideV w:val="single" w:sz="8" w:space="0" w:color="8CA2D3"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18" w:space="0" w:color="2E3092" w:themeColor="accent2"/>
          <w:right w:val="single" w:sz="8" w:space="0" w:color="2E3092" w:themeColor="accent2"/>
          <w:insideH w:val="nil"/>
          <w:insideV w:val="single" w:sz="8" w:space="0" w:color="2E309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092" w:themeColor="accent2"/>
          <w:left w:val="single" w:sz="8" w:space="0" w:color="2E3092" w:themeColor="accent2"/>
          <w:bottom w:val="single" w:sz="8" w:space="0" w:color="2E3092" w:themeColor="accent2"/>
          <w:right w:val="single" w:sz="8" w:space="0" w:color="2E3092" w:themeColor="accent2"/>
          <w:insideH w:val="nil"/>
          <w:insideV w:val="single" w:sz="8" w:space="0" w:color="2E309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tcPr>
    </w:tblStylePr>
    <w:tblStylePr w:type="band1Vert">
      <w:tblPr/>
      <w:tcPr>
        <w:tcBorders>
          <w:top w:val="single" w:sz="8" w:space="0" w:color="2E3092" w:themeColor="accent2"/>
          <w:left w:val="single" w:sz="8" w:space="0" w:color="2E3092" w:themeColor="accent2"/>
          <w:bottom w:val="single" w:sz="8" w:space="0" w:color="2E3092" w:themeColor="accent2"/>
          <w:right w:val="single" w:sz="8" w:space="0" w:color="2E3092" w:themeColor="accent2"/>
        </w:tcBorders>
        <w:shd w:val="clear" w:color="auto" w:fill="C3C3EC" w:themeFill="accent2" w:themeFillTint="3F"/>
      </w:tcPr>
    </w:tblStylePr>
    <w:tblStylePr w:type="band1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shd w:val="clear" w:color="auto" w:fill="C3C3EC" w:themeFill="accent2" w:themeFillTint="3F"/>
      </w:tcPr>
    </w:tblStylePr>
    <w:tblStylePr w:type="band2Horz">
      <w:tblPr/>
      <w:tcPr>
        <w:tcBorders>
          <w:top w:val="single" w:sz="8" w:space="0" w:color="2E3092" w:themeColor="accent2"/>
          <w:left w:val="single" w:sz="8" w:space="0" w:color="2E3092" w:themeColor="accent2"/>
          <w:bottom w:val="single" w:sz="8" w:space="0" w:color="2E3092" w:themeColor="accent2"/>
          <w:right w:val="single" w:sz="8" w:space="0" w:color="2E3092" w:themeColor="accent2"/>
          <w:insideV w:val="single" w:sz="8" w:space="0" w:color="2E309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CFCFE" w:themeFill="accent6" w:themeFillTint="19"/>
    </w:tcPr>
    <w:tblStylePr w:type="firstRow">
      <w:rPr>
        <w:b/>
        <w:bCs/>
        <w:color w:val="FFFFFF" w:themeColor="background1"/>
      </w:rPr>
      <w:tblPr/>
      <w:tcPr>
        <w:tcBorders>
          <w:bottom w:val="single" w:sz="12" w:space="0" w:color="FFFFFF" w:themeColor="background1"/>
        </w:tcBorders>
        <w:shd w:val="clear" w:color="auto" w:fill="8A8CD9" w:themeFill="accent5" w:themeFillShade="CC"/>
      </w:tcPr>
    </w:tblStylePr>
    <w:tblStylePr w:type="lastRow">
      <w:rPr>
        <w:b/>
        <w:bCs/>
        <w:color w:val="8A8CD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AFC" w:themeFill="accent6" w:themeFillTint="3F"/>
      </w:tcPr>
    </w:tblStylePr>
    <w:tblStylePr w:type="band1Horz">
      <w:tblPr/>
      <w:tcPr>
        <w:shd w:val="clear" w:color="auto" w:fill="FAFBFD"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9F9FD" w:themeFill="accent5" w:themeFillTint="19"/>
    </w:tcPr>
    <w:tblStylePr w:type="firstRow">
      <w:rPr>
        <w:b/>
        <w:bCs/>
        <w:color w:val="FFFFFF" w:themeColor="background1"/>
      </w:rPr>
      <w:tblPr/>
      <w:tcPr>
        <w:tcBorders>
          <w:bottom w:val="single" w:sz="12" w:space="0" w:color="FFFFFF" w:themeColor="background1"/>
        </w:tcBorders>
        <w:shd w:val="clear" w:color="auto" w:fill="A3B2DB" w:themeFill="accent6" w:themeFillShade="CC"/>
      </w:tcPr>
    </w:tblStylePr>
    <w:tblStylePr w:type="lastRow">
      <w:rPr>
        <w:b/>
        <w:bCs/>
        <w:color w:val="A3B2D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FB" w:themeFill="accent5" w:themeFillTint="3F"/>
      </w:tcPr>
    </w:tblStylePr>
    <w:tblStylePr w:type="band1Horz">
      <w:tblPr/>
      <w:tcPr>
        <w:shd w:val="clear" w:color="auto" w:fill="F5F5F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EFCFA" w:themeFill="accent4" w:themeFillTint="19"/>
    </w:tcPr>
    <w:tblStylePr w:type="firstRow">
      <w:rPr>
        <w:b/>
        <w:bCs/>
        <w:color w:val="FFFFFF" w:themeColor="background1"/>
      </w:rPr>
      <w:tblPr/>
      <w:tcPr>
        <w:tcBorders>
          <w:bottom w:val="single" w:sz="12" w:space="0" w:color="FFFFFF" w:themeColor="background1"/>
        </w:tcBorders>
        <w:shd w:val="clear" w:color="auto" w:fill="5978BF" w:themeFill="accent3" w:themeFillShade="CC"/>
      </w:tcPr>
    </w:tblStylePr>
    <w:tblStylePr w:type="lastRow">
      <w:rPr>
        <w:b/>
        <w:bCs/>
        <w:color w:val="5978B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F3" w:themeFill="accent4" w:themeFillTint="3F"/>
      </w:tcPr>
    </w:tblStylePr>
    <w:tblStylePr w:type="band1Horz">
      <w:tblPr/>
      <w:tcPr>
        <w:shd w:val="clear" w:color="auto" w:fill="FEFAF5"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5FA" w:themeFill="accent3" w:themeFillTint="19"/>
    </w:tcPr>
    <w:tblStylePr w:type="firstRow">
      <w:rPr>
        <w:b/>
        <w:bCs/>
        <w:color w:val="FFFFFF" w:themeColor="background1"/>
      </w:rPr>
      <w:tblPr/>
      <w:tcPr>
        <w:tcBorders>
          <w:bottom w:val="single" w:sz="12" w:space="0" w:color="FFFFFF" w:themeColor="background1"/>
        </w:tcBorders>
        <w:shd w:val="clear" w:color="auto" w:fill="F9BD79" w:themeFill="accent4" w:themeFillShade="CC"/>
      </w:tcPr>
    </w:tblStylePr>
    <w:tblStylePr w:type="lastRow">
      <w:rPr>
        <w:b/>
        <w:bCs/>
        <w:color w:val="F9BD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7F4" w:themeFill="accent3" w:themeFillTint="3F"/>
      </w:tcPr>
    </w:tblStylePr>
    <w:tblStylePr w:type="band1Horz">
      <w:tblPr/>
      <w:tcPr>
        <w:shd w:val="clear" w:color="auto" w:fill="E7ECF6"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E7E7F7" w:themeFill="accent2"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3EC" w:themeFill="accent2" w:themeFillTint="3F"/>
      </w:tcPr>
    </w:tblStylePr>
    <w:tblStylePr w:type="band1Horz">
      <w:tblPr/>
      <w:tcPr>
        <w:shd w:val="clear" w:color="auto" w:fill="CECFEF"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EF4E8" w:themeFill="accent1" w:themeFillTint="19"/>
    </w:tcPr>
    <w:tblStylePr w:type="firstRow">
      <w:rPr>
        <w:b/>
        <w:bCs/>
        <w:color w:val="FFFFFF" w:themeColor="background1"/>
      </w:rPr>
      <w:tblPr/>
      <w:tcPr>
        <w:tcBorders>
          <w:bottom w:val="single" w:sz="12" w:space="0" w:color="FFFFFF" w:themeColor="background1"/>
        </w:tcBorders>
        <w:shd w:val="clear" w:color="auto" w:fill="242674" w:themeFill="accent2" w:themeFillShade="CC"/>
      </w:tcPr>
    </w:tblStylePr>
    <w:tblStylePr w:type="lastRow">
      <w:rPr>
        <w:b/>
        <w:bCs/>
        <w:color w:val="2426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1" w:themeFillTint="3F"/>
      </w:tcPr>
    </w:tblStylePr>
    <w:tblStylePr w:type="band1Horz">
      <w:tblPr/>
      <w:tcPr>
        <w:shd w:val="clear" w:color="auto" w:fill="FDE9D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CECFEF" w:themeColor="accent5"/>
        <w:left w:val="single" w:sz="4" w:space="0" w:color="E8ECF6" w:themeColor="accent6"/>
        <w:bottom w:val="single" w:sz="4" w:space="0" w:color="E8ECF6" w:themeColor="accent6"/>
        <w:right w:val="single" w:sz="4" w:space="0" w:color="E8ECF6" w:themeColor="accent6"/>
        <w:insideH w:val="single" w:sz="4" w:space="0" w:color="FFFFFF" w:themeColor="background1"/>
        <w:insideV w:val="single" w:sz="4" w:space="0" w:color="FFFFFF" w:themeColor="background1"/>
      </w:tblBorders>
    </w:tblPr>
    <w:tcPr>
      <w:shd w:val="clear" w:color="auto" w:fill="FCFCFE" w:themeFill="accent6" w:themeFillTint="19"/>
    </w:tcPr>
    <w:tblStylePr w:type="firstRow">
      <w:rPr>
        <w:b/>
        <w:bCs/>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AC0" w:themeFill="accent6" w:themeFillShade="99"/>
      </w:tcPr>
    </w:tblStylePr>
    <w:tblStylePr w:type="firstCol">
      <w:rPr>
        <w:color w:val="FFFFFF" w:themeColor="background1"/>
      </w:rPr>
      <w:tblPr/>
      <w:tcPr>
        <w:tcBorders>
          <w:top w:val="nil"/>
          <w:left w:val="nil"/>
          <w:bottom w:val="nil"/>
          <w:right w:val="nil"/>
          <w:insideH w:val="single" w:sz="4" w:space="0" w:color="5E7AC0" w:themeColor="accent6" w:themeShade="99"/>
          <w:insideV w:val="nil"/>
        </w:tcBorders>
        <w:shd w:val="clear" w:color="auto" w:fill="5E7AC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7AC0" w:themeFill="accent6" w:themeFillShade="99"/>
      </w:tcPr>
    </w:tblStylePr>
    <w:tblStylePr w:type="band1Vert">
      <w:tblPr/>
      <w:tcPr>
        <w:shd w:val="clear" w:color="auto" w:fill="F5F7FB" w:themeFill="accent6" w:themeFillTint="66"/>
      </w:tcPr>
    </w:tblStylePr>
    <w:tblStylePr w:type="band1Horz">
      <w:tblPr/>
      <w:tcPr>
        <w:shd w:val="clear" w:color="auto" w:fill="F3F5FA"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8ECF6" w:themeColor="accent6"/>
        <w:left w:val="single" w:sz="4" w:space="0" w:color="CECFEF" w:themeColor="accent5"/>
        <w:bottom w:val="single" w:sz="4" w:space="0" w:color="CECFEF" w:themeColor="accent5"/>
        <w:right w:val="single" w:sz="4" w:space="0" w:color="CECFEF" w:themeColor="accent5"/>
        <w:insideH w:val="single" w:sz="4" w:space="0" w:color="FFFFFF" w:themeColor="background1"/>
        <w:insideV w:val="single" w:sz="4" w:space="0" w:color="FFFFFF" w:themeColor="background1"/>
      </w:tblBorders>
    </w:tblPr>
    <w:tcPr>
      <w:shd w:val="clear" w:color="auto" w:fill="F9F9FD" w:themeFill="accent5" w:themeFillTint="19"/>
    </w:tcPr>
    <w:tblStylePr w:type="firstRow">
      <w:rPr>
        <w:b/>
        <w:bCs/>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4BC3" w:themeFill="accent5" w:themeFillShade="99"/>
      </w:tcPr>
    </w:tblStylePr>
    <w:tblStylePr w:type="firstCol">
      <w:rPr>
        <w:color w:val="FFFFFF" w:themeColor="background1"/>
      </w:rPr>
      <w:tblPr/>
      <w:tcPr>
        <w:tcBorders>
          <w:top w:val="nil"/>
          <w:left w:val="nil"/>
          <w:bottom w:val="nil"/>
          <w:right w:val="nil"/>
          <w:insideH w:val="single" w:sz="4" w:space="0" w:color="474BC3" w:themeColor="accent5" w:themeShade="99"/>
          <w:insideV w:val="nil"/>
        </w:tcBorders>
        <w:shd w:val="clear" w:color="auto" w:fill="474BC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4BC3" w:themeFill="accent5" w:themeFillShade="99"/>
      </w:tcPr>
    </w:tblStylePr>
    <w:tblStylePr w:type="band1Vert">
      <w:tblPr/>
      <w:tcPr>
        <w:shd w:val="clear" w:color="auto" w:fill="EBEBF8" w:themeFill="accent5" w:themeFillTint="66"/>
      </w:tcPr>
    </w:tblStylePr>
    <w:tblStylePr w:type="band1Horz">
      <w:tblPr/>
      <w:tcPr>
        <w:shd w:val="clear" w:color="auto" w:fill="E6E6F7"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CA2D3" w:themeColor="accent3"/>
        <w:left w:val="single" w:sz="4" w:space="0" w:color="FDE9D2" w:themeColor="accent4"/>
        <w:bottom w:val="single" w:sz="4" w:space="0" w:color="FDE9D2" w:themeColor="accent4"/>
        <w:right w:val="single" w:sz="4" w:space="0" w:color="FDE9D2" w:themeColor="accent4"/>
        <w:insideH w:val="single" w:sz="4" w:space="0" w:color="FFFFFF" w:themeColor="background1"/>
        <w:insideV w:val="single" w:sz="4" w:space="0" w:color="FFFFFF" w:themeColor="background1"/>
      </w:tblBorders>
    </w:tblPr>
    <w:tcPr>
      <w:shd w:val="clear" w:color="auto" w:fill="FEFCFA" w:themeFill="accent4" w:themeFillTint="19"/>
    </w:tcPr>
    <w:tblStylePr w:type="firstRow">
      <w:rPr>
        <w:b/>
        <w:bCs/>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59120" w:themeFill="accent4" w:themeFillShade="99"/>
      </w:tcPr>
    </w:tblStylePr>
    <w:tblStylePr w:type="firstCol">
      <w:rPr>
        <w:color w:val="FFFFFF" w:themeColor="background1"/>
      </w:rPr>
      <w:tblPr/>
      <w:tcPr>
        <w:tcBorders>
          <w:top w:val="nil"/>
          <w:left w:val="nil"/>
          <w:bottom w:val="nil"/>
          <w:right w:val="nil"/>
          <w:insideH w:val="single" w:sz="4" w:space="0" w:color="F59120" w:themeColor="accent4" w:themeShade="99"/>
          <w:insideV w:val="nil"/>
        </w:tcBorders>
        <w:shd w:val="clear" w:color="auto" w:fill="F591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59120" w:themeFill="accent4" w:themeFillShade="99"/>
      </w:tcPr>
    </w:tblStylePr>
    <w:tblStylePr w:type="band1Vert">
      <w:tblPr/>
      <w:tcPr>
        <w:shd w:val="clear" w:color="auto" w:fill="FEF6EC" w:themeFill="accent4" w:themeFillTint="66"/>
      </w:tcPr>
    </w:tblStylePr>
    <w:tblStylePr w:type="band1Horz">
      <w:tblPr/>
      <w:tcPr>
        <w:shd w:val="clear" w:color="auto" w:fill="FEF3E8"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FDE9D2" w:themeColor="accent4"/>
        <w:left w:val="single" w:sz="4" w:space="0" w:color="8CA2D3" w:themeColor="accent3"/>
        <w:bottom w:val="single" w:sz="4" w:space="0" w:color="8CA2D3" w:themeColor="accent3"/>
        <w:right w:val="single" w:sz="4" w:space="0" w:color="8CA2D3" w:themeColor="accent3"/>
        <w:insideH w:val="single" w:sz="4" w:space="0" w:color="FFFFFF" w:themeColor="background1"/>
        <w:insideV w:val="single" w:sz="4" w:space="0" w:color="FFFFFF" w:themeColor="background1"/>
      </w:tblBorders>
    </w:tblPr>
    <w:tcPr>
      <w:shd w:val="clear" w:color="auto" w:fill="F3F5FA" w:themeFill="accent3" w:themeFillTint="19"/>
    </w:tcPr>
    <w:tblStylePr w:type="firstRow">
      <w:rPr>
        <w:b/>
        <w:bCs/>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798" w:themeFill="accent3" w:themeFillShade="99"/>
      </w:tcPr>
    </w:tblStylePr>
    <w:tblStylePr w:type="firstCol">
      <w:rPr>
        <w:color w:val="FFFFFF" w:themeColor="background1"/>
      </w:rPr>
      <w:tblPr/>
      <w:tcPr>
        <w:tcBorders>
          <w:top w:val="nil"/>
          <w:left w:val="nil"/>
          <w:bottom w:val="nil"/>
          <w:right w:val="nil"/>
          <w:insideH w:val="single" w:sz="4" w:space="0" w:color="3A5798" w:themeColor="accent3" w:themeShade="99"/>
          <w:insideV w:val="nil"/>
        </w:tcBorders>
        <w:shd w:val="clear" w:color="auto" w:fill="3A579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5798" w:themeFill="accent3" w:themeFillShade="99"/>
      </w:tcPr>
    </w:tblStylePr>
    <w:tblStylePr w:type="band1Vert">
      <w:tblPr/>
      <w:tcPr>
        <w:shd w:val="clear" w:color="auto" w:fill="D0D9ED" w:themeFill="accent3" w:themeFillTint="66"/>
      </w:tcPr>
    </w:tblStylePr>
    <w:tblStylePr w:type="band1Horz">
      <w:tblPr/>
      <w:tcPr>
        <w:shd w:val="clear" w:color="auto" w:fill="C5D0E9"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2E3092" w:themeColor="accent2"/>
        <w:bottom w:val="single" w:sz="4" w:space="0" w:color="2E3092" w:themeColor="accent2"/>
        <w:right w:val="single" w:sz="4" w:space="0" w:color="2E3092" w:themeColor="accent2"/>
        <w:insideH w:val="single" w:sz="4" w:space="0" w:color="FFFFFF" w:themeColor="background1"/>
        <w:insideV w:val="single" w:sz="4" w:space="0" w:color="FFFFFF" w:themeColor="background1"/>
      </w:tblBorders>
    </w:tblPr>
    <w:tcPr>
      <w:shd w:val="clear" w:color="auto" w:fill="E7E7F7" w:themeFill="accent2"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C57" w:themeFill="accent2" w:themeFillShade="99"/>
      </w:tcPr>
    </w:tblStylePr>
    <w:tblStylePr w:type="firstCol">
      <w:rPr>
        <w:color w:val="FFFFFF" w:themeColor="background1"/>
      </w:rPr>
      <w:tblPr/>
      <w:tcPr>
        <w:tcBorders>
          <w:top w:val="nil"/>
          <w:left w:val="nil"/>
          <w:bottom w:val="nil"/>
          <w:right w:val="nil"/>
          <w:insideH w:val="single" w:sz="4" w:space="0" w:color="1B1C57" w:themeColor="accent2" w:themeShade="99"/>
          <w:insideV w:val="nil"/>
        </w:tcBorders>
        <w:shd w:val="clear" w:color="auto" w:fill="1B1C5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1C57" w:themeFill="accent2" w:themeFillShade="99"/>
      </w:tcPr>
    </w:tblStylePr>
    <w:tblStylePr w:type="band1Vert">
      <w:tblPr/>
      <w:tcPr>
        <w:shd w:val="clear" w:color="auto" w:fill="9E9FE0" w:themeFill="accent2" w:themeFillTint="66"/>
      </w:tcPr>
    </w:tblStylePr>
    <w:tblStylePr w:type="band1Horz">
      <w:tblPr/>
      <w:tcPr>
        <w:shd w:val="clear" w:color="auto" w:fill="8687D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2E3092" w:themeColor="accent2"/>
        <w:left w:val="single" w:sz="4" w:space="0" w:color="F7941E" w:themeColor="accent1"/>
        <w:bottom w:val="single" w:sz="4" w:space="0" w:color="F7941E" w:themeColor="accent1"/>
        <w:right w:val="single" w:sz="4" w:space="0" w:color="F7941E" w:themeColor="accent1"/>
        <w:insideH w:val="single" w:sz="4" w:space="0" w:color="FFFFFF" w:themeColor="background1"/>
        <w:insideV w:val="single" w:sz="4" w:space="0" w:color="FFFFFF" w:themeColor="background1"/>
      </w:tblBorders>
    </w:tblPr>
    <w:tcPr>
      <w:shd w:val="clear" w:color="auto" w:fill="FEF4E8" w:themeFill="accent1" w:themeFillTint="19"/>
    </w:tcPr>
    <w:tblStylePr w:type="firstRow">
      <w:rPr>
        <w:b/>
        <w:bCs/>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905" w:themeFill="accent1" w:themeFillShade="99"/>
      </w:tcPr>
    </w:tblStylePr>
    <w:tblStylePr w:type="firstCol">
      <w:rPr>
        <w:color w:val="FFFFFF" w:themeColor="background1"/>
      </w:rPr>
      <w:tblPr/>
      <w:tcPr>
        <w:tcBorders>
          <w:top w:val="nil"/>
          <w:left w:val="nil"/>
          <w:bottom w:val="nil"/>
          <w:right w:val="nil"/>
          <w:insideH w:val="single" w:sz="4" w:space="0" w:color="A05905" w:themeColor="accent1" w:themeShade="99"/>
          <w:insideV w:val="nil"/>
        </w:tcBorders>
        <w:shd w:val="clear" w:color="auto" w:fill="A059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05905" w:themeFill="accent1" w:themeFillShade="99"/>
      </w:tcPr>
    </w:tblStylePr>
    <w:tblStylePr w:type="band1Vert">
      <w:tblPr/>
      <w:tcPr>
        <w:shd w:val="clear" w:color="auto" w:fill="FBD3A4" w:themeFill="accent1" w:themeFillTint="66"/>
      </w:tcPr>
    </w:tblStylePr>
    <w:tblStylePr w:type="band1Horz">
      <w:tblPr/>
      <w:tcPr>
        <w:shd w:val="clear" w:color="auto" w:fill="FBC9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BFD" w:themeFill="accent6" w:themeFillTint="33"/>
    </w:tcPr>
    <w:tblStylePr w:type="firstRow">
      <w:rPr>
        <w:b/>
        <w:bCs/>
      </w:rPr>
      <w:tblPr/>
      <w:tcPr>
        <w:shd w:val="clear" w:color="auto" w:fill="F5F7FB" w:themeFill="accent6" w:themeFillTint="66"/>
      </w:tcPr>
    </w:tblStylePr>
    <w:tblStylePr w:type="lastRow">
      <w:rPr>
        <w:b/>
        <w:bCs/>
        <w:color w:val="000000" w:themeColor="text1"/>
      </w:rPr>
      <w:tblPr/>
      <w:tcPr>
        <w:shd w:val="clear" w:color="auto" w:fill="F5F7FB" w:themeFill="accent6" w:themeFillTint="66"/>
      </w:tcPr>
    </w:tblStylePr>
    <w:tblStylePr w:type="firstCol">
      <w:rPr>
        <w:color w:val="FFFFFF" w:themeColor="background1"/>
      </w:rPr>
      <w:tblPr/>
      <w:tcPr>
        <w:shd w:val="clear" w:color="auto" w:fill="91A4D4" w:themeFill="accent6" w:themeFillShade="BF"/>
      </w:tcPr>
    </w:tblStylePr>
    <w:tblStylePr w:type="lastCol">
      <w:rPr>
        <w:color w:val="FFFFFF" w:themeColor="background1"/>
      </w:rPr>
      <w:tblPr/>
      <w:tcPr>
        <w:shd w:val="clear" w:color="auto" w:fill="91A4D4" w:themeFill="accent6" w:themeFillShade="BF"/>
      </w:tc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5FB" w:themeFill="accent5" w:themeFillTint="33"/>
    </w:tcPr>
    <w:tblStylePr w:type="firstRow">
      <w:rPr>
        <w:b/>
        <w:bCs/>
      </w:rPr>
      <w:tblPr/>
      <w:tcPr>
        <w:shd w:val="clear" w:color="auto" w:fill="EBEBF8" w:themeFill="accent5" w:themeFillTint="66"/>
      </w:tcPr>
    </w:tblStylePr>
    <w:tblStylePr w:type="lastRow">
      <w:rPr>
        <w:b/>
        <w:bCs/>
        <w:color w:val="000000" w:themeColor="text1"/>
      </w:rPr>
      <w:tblPr/>
      <w:tcPr>
        <w:shd w:val="clear" w:color="auto" w:fill="EBEBF8" w:themeFill="accent5" w:themeFillTint="66"/>
      </w:tcPr>
    </w:tblStylePr>
    <w:tblStylePr w:type="firstCol">
      <w:rPr>
        <w:color w:val="FFFFFF" w:themeColor="background1"/>
      </w:rPr>
      <w:tblPr/>
      <w:tcPr>
        <w:shd w:val="clear" w:color="auto" w:fill="797BD3" w:themeFill="accent5" w:themeFillShade="BF"/>
      </w:tcPr>
    </w:tblStylePr>
    <w:tblStylePr w:type="lastCol">
      <w:rPr>
        <w:color w:val="FFFFFF" w:themeColor="background1"/>
      </w:rPr>
      <w:tblPr/>
      <w:tcPr>
        <w:shd w:val="clear" w:color="auto" w:fill="797BD3" w:themeFill="accent5" w:themeFillShade="BF"/>
      </w:tc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AF5" w:themeFill="accent4" w:themeFillTint="33"/>
    </w:tcPr>
    <w:tblStylePr w:type="firstRow">
      <w:rPr>
        <w:b/>
        <w:bCs/>
      </w:rPr>
      <w:tblPr/>
      <w:tcPr>
        <w:shd w:val="clear" w:color="auto" w:fill="FEF6EC" w:themeFill="accent4" w:themeFillTint="66"/>
      </w:tcPr>
    </w:tblStylePr>
    <w:tblStylePr w:type="lastRow">
      <w:rPr>
        <w:b/>
        <w:bCs/>
        <w:color w:val="000000" w:themeColor="text1"/>
      </w:rPr>
      <w:tblPr/>
      <w:tcPr>
        <w:shd w:val="clear" w:color="auto" w:fill="FEF6EC" w:themeFill="accent4" w:themeFillTint="66"/>
      </w:tcPr>
    </w:tblStylePr>
    <w:tblStylePr w:type="firstCol">
      <w:rPr>
        <w:color w:val="FFFFFF" w:themeColor="background1"/>
      </w:rPr>
      <w:tblPr/>
      <w:tcPr>
        <w:shd w:val="clear" w:color="auto" w:fill="F8B262" w:themeFill="accent4" w:themeFillShade="BF"/>
      </w:tcPr>
    </w:tblStylePr>
    <w:tblStylePr w:type="lastCol">
      <w:rPr>
        <w:color w:val="FFFFFF" w:themeColor="background1"/>
      </w:rPr>
      <w:tblPr/>
      <w:tcPr>
        <w:shd w:val="clear" w:color="auto" w:fill="F8B262" w:themeFill="accent4" w:themeFillShade="BF"/>
      </w:tc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CF6" w:themeFill="accent3" w:themeFillTint="33"/>
    </w:tcPr>
    <w:tblStylePr w:type="firstRow">
      <w:rPr>
        <w:b/>
        <w:bCs/>
      </w:rPr>
      <w:tblPr/>
      <w:tcPr>
        <w:shd w:val="clear" w:color="auto" w:fill="D0D9ED" w:themeFill="accent3" w:themeFillTint="66"/>
      </w:tcPr>
    </w:tblStylePr>
    <w:tblStylePr w:type="lastRow">
      <w:rPr>
        <w:b/>
        <w:bCs/>
        <w:color w:val="000000" w:themeColor="text1"/>
      </w:rPr>
      <w:tblPr/>
      <w:tcPr>
        <w:shd w:val="clear" w:color="auto" w:fill="D0D9ED" w:themeFill="accent3" w:themeFillTint="66"/>
      </w:tcPr>
    </w:tblStylePr>
    <w:tblStylePr w:type="firstCol">
      <w:rPr>
        <w:color w:val="FFFFFF" w:themeColor="background1"/>
      </w:rPr>
      <w:tblPr/>
      <w:tcPr>
        <w:shd w:val="clear" w:color="auto" w:fill="4C6EBA" w:themeFill="accent3" w:themeFillShade="BF"/>
      </w:tcPr>
    </w:tblStylePr>
    <w:tblStylePr w:type="lastCol">
      <w:rPr>
        <w:color w:val="FFFFFF" w:themeColor="background1"/>
      </w:rPr>
      <w:tblPr/>
      <w:tcPr>
        <w:shd w:val="clear" w:color="auto" w:fill="4C6EBA" w:themeFill="accent3" w:themeFillShade="BF"/>
      </w:tc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ECFEF" w:themeFill="accent2" w:themeFillTint="33"/>
    </w:tcPr>
    <w:tblStylePr w:type="firstRow">
      <w:rPr>
        <w:b/>
        <w:bCs/>
      </w:rPr>
      <w:tblPr/>
      <w:tcPr>
        <w:shd w:val="clear" w:color="auto" w:fill="9E9FE0" w:themeFill="accent2" w:themeFillTint="66"/>
      </w:tcPr>
    </w:tblStylePr>
    <w:tblStylePr w:type="lastRow">
      <w:rPr>
        <w:b/>
        <w:bCs/>
        <w:color w:val="000000" w:themeColor="text1"/>
      </w:rPr>
      <w:tblPr/>
      <w:tcPr>
        <w:shd w:val="clear" w:color="auto" w:fill="9E9FE0" w:themeFill="accent2" w:themeFillTint="66"/>
      </w:tcPr>
    </w:tblStylePr>
    <w:tblStylePr w:type="firstCol">
      <w:rPr>
        <w:color w:val="FFFFFF" w:themeColor="background1"/>
      </w:rPr>
      <w:tblPr/>
      <w:tcPr>
        <w:shd w:val="clear" w:color="auto" w:fill="22236D" w:themeFill="accent2" w:themeFillShade="BF"/>
      </w:tcPr>
    </w:tblStylePr>
    <w:tblStylePr w:type="lastCol">
      <w:rPr>
        <w:color w:val="FFFFFF" w:themeColor="background1"/>
      </w:rPr>
      <w:tblPr/>
      <w:tcPr>
        <w:shd w:val="clear" w:color="auto" w:fill="22236D" w:themeFill="accent2" w:themeFillShade="BF"/>
      </w:tc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1" w:themeFill="accent1" w:themeFillTint="33"/>
    </w:tcPr>
    <w:tblStylePr w:type="firstRow">
      <w:rPr>
        <w:b/>
        <w:bCs/>
      </w:rPr>
      <w:tblPr/>
      <w:tcPr>
        <w:shd w:val="clear" w:color="auto" w:fill="FBD3A4" w:themeFill="accent1" w:themeFillTint="66"/>
      </w:tcPr>
    </w:tblStylePr>
    <w:tblStylePr w:type="lastRow">
      <w:rPr>
        <w:b/>
        <w:bCs/>
        <w:color w:val="000000" w:themeColor="text1"/>
      </w:rPr>
      <w:tblPr/>
      <w:tcPr>
        <w:shd w:val="clear" w:color="auto" w:fill="FBD3A4" w:themeFill="accent1" w:themeFillTint="66"/>
      </w:tcPr>
    </w:tblStylePr>
    <w:tblStylePr w:type="firstCol">
      <w:rPr>
        <w:color w:val="FFFFFF" w:themeColor="background1"/>
      </w:rPr>
      <w:tblPr/>
      <w:tcPr>
        <w:shd w:val="clear" w:color="auto" w:fill="C86F07" w:themeFill="accent1" w:themeFillShade="BF"/>
      </w:tcPr>
    </w:tblStylePr>
    <w:tblStylePr w:type="lastCol">
      <w:rPr>
        <w:color w:val="FFFFFF" w:themeColor="background1"/>
      </w:rPr>
      <w:tblPr/>
      <w:tcPr>
        <w:shd w:val="clear" w:color="auto" w:fill="C86F07" w:themeFill="accent1" w:themeFillShade="BF"/>
      </w:tc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tblBorders>
    </w:tblPr>
    <w:tblStylePr w:type="firstRow">
      <w:rPr>
        <w:sz w:val="24"/>
        <w:szCs w:val="24"/>
      </w:rPr>
      <w:tblPr/>
      <w:tcPr>
        <w:tcBorders>
          <w:top w:val="nil"/>
          <w:left w:val="nil"/>
          <w:bottom w:val="single" w:sz="24" w:space="0" w:color="E8ECF6" w:themeColor="accent6"/>
          <w:right w:val="nil"/>
          <w:insideH w:val="nil"/>
          <w:insideV w:val="nil"/>
        </w:tcBorders>
        <w:shd w:val="clear" w:color="auto" w:fill="FFFFFF" w:themeFill="background1"/>
      </w:tcPr>
    </w:tblStylePr>
    <w:tblStylePr w:type="lastRow">
      <w:tblPr/>
      <w:tcPr>
        <w:tcBorders>
          <w:top w:val="single" w:sz="8" w:space="0" w:color="E8EC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ECF6" w:themeColor="accent6"/>
          <w:insideH w:val="nil"/>
          <w:insideV w:val="nil"/>
        </w:tcBorders>
        <w:shd w:val="clear" w:color="auto" w:fill="FFFFFF" w:themeFill="background1"/>
      </w:tcPr>
    </w:tblStylePr>
    <w:tblStylePr w:type="lastCol">
      <w:tblPr/>
      <w:tcPr>
        <w:tcBorders>
          <w:top w:val="nil"/>
          <w:left w:val="single" w:sz="8" w:space="0" w:color="E8EC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AFC" w:themeFill="accent6" w:themeFillTint="3F"/>
      </w:tcPr>
    </w:tblStylePr>
    <w:tblStylePr w:type="band1Horz">
      <w:tblPr/>
      <w:tcPr>
        <w:tcBorders>
          <w:top w:val="nil"/>
          <w:bottom w:val="nil"/>
          <w:insideH w:val="nil"/>
          <w:insideV w:val="nil"/>
        </w:tcBorders>
        <w:shd w:val="clear" w:color="auto" w:fill="F9F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tblBorders>
    </w:tblPr>
    <w:tblStylePr w:type="firstRow">
      <w:rPr>
        <w:sz w:val="24"/>
        <w:szCs w:val="24"/>
      </w:rPr>
      <w:tblPr/>
      <w:tcPr>
        <w:tcBorders>
          <w:top w:val="nil"/>
          <w:left w:val="nil"/>
          <w:bottom w:val="single" w:sz="24" w:space="0" w:color="CECFEF" w:themeColor="accent5"/>
          <w:right w:val="nil"/>
          <w:insideH w:val="nil"/>
          <w:insideV w:val="nil"/>
        </w:tcBorders>
        <w:shd w:val="clear" w:color="auto" w:fill="FFFFFF" w:themeFill="background1"/>
      </w:tcPr>
    </w:tblStylePr>
    <w:tblStylePr w:type="lastRow">
      <w:tblPr/>
      <w:tcPr>
        <w:tcBorders>
          <w:top w:val="single" w:sz="8" w:space="0" w:color="CECFE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FEF" w:themeColor="accent5"/>
          <w:insideH w:val="nil"/>
          <w:insideV w:val="nil"/>
        </w:tcBorders>
        <w:shd w:val="clear" w:color="auto" w:fill="FFFFFF" w:themeFill="background1"/>
      </w:tcPr>
    </w:tblStylePr>
    <w:tblStylePr w:type="lastCol">
      <w:tblPr/>
      <w:tcPr>
        <w:tcBorders>
          <w:top w:val="nil"/>
          <w:left w:val="single" w:sz="8" w:space="0" w:color="CECFE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FB" w:themeFill="accent5" w:themeFillTint="3F"/>
      </w:tcPr>
    </w:tblStylePr>
    <w:tblStylePr w:type="band1Horz">
      <w:tblPr/>
      <w:tcPr>
        <w:tcBorders>
          <w:top w:val="nil"/>
          <w:bottom w:val="nil"/>
          <w:insideH w:val="nil"/>
          <w:insideV w:val="nil"/>
        </w:tcBorders>
        <w:shd w:val="clear" w:color="auto" w:fill="F2F2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tblBorders>
    </w:tblPr>
    <w:tblStylePr w:type="firstRow">
      <w:rPr>
        <w:sz w:val="24"/>
        <w:szCs w:val="24"/>
      </w:rPr>
      <w:tblPr/>
      <w:tcPr>
        <w:tcBorders>
          <w:top w:val="nil"/>
          <w:left w:val="nil"/>
          <w:bottom w:val="single" w:sz="24" w:space="0" w:color="FDE9D2" w:themeColor="accent4"/>
          <w:right w:val="nil"/>
          <w:insideH w:val="nil"/>
          <w:insideV w:val="nil"/>
        </w:tcBorders>
        <w:shd w:val="clear" w:color="auto" w:fill="FFFFFF" w:themeFill="background1"/>
      </w:tcPr>
    </w:tblStylePr>
    <w:tblStylePr w:type="lastRow">
      <w:tblPr/>
      <w:tcPr>
        <w:tcBorders>
          <w:top w:val="single" w:sz="8" w:space="0" w:color="FDE9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E9D2" w:themeColor="accent4"/>
          <w:insideH w:val="nil"/>
          <w:insideV w:val="nil"/>
        </w:tcBorders>
        <w:shd w:val="clear" w:color="auto" w:fill="FFFFFF" w:themeFill="background1"/>
      </w:tcPr>
    </w:tblStylePr>
    <w:tblStylePr w:type="lastCol">
      <w:tblPr/>
      <w:tcPr>
        <w:tcBorders>
          <w:top w:val="nil"/>
          <w:left w:val="single" w:sz="8" w:space="0" w:color="FDE9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F3" w:themeFill="accent4" w:themeFillTint="3F"/>
      </w:tcPr>
    </w:tblStylePr>
    <w:tblStylePr w:type="band1Horz">
      <w:tblPr/>
      <w:tcPr>
        <w:tcBorders>
          <w:top w:val="nil"/>
          <w:bottom w:val="nil"/>
          <w:insideH w:val="nil"/>
          <w:insideV w:val="nil"/>
        </w:tcBorders>
        <w:shd w:val="clear" w:color="auto" w:fill="FEF9F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tblBorders>
    </w:tblPr>
    <w:tblStylePr w:type="firstRow">
      <w:rPr>
        <w:sz w:val="24"/>
        <w:szCs w:val="24"/>
      </w:rPr>
      <w:tblPr/>
      <w:tcPr>
        <w:tcBorders>
          <w:top w:val="nil"/>
          <w:left w:val="nil"/>
          <w:bottom w:val="single" w:sz="24" w:space="0" w:color="8CA2D3" w:themeColor="accent3"/>
          <w:right w:val="nil"/>
          <w:insideH w:val="nil"/>
          <w:insideV w:val="nil"/>
        </w:tcBorders>
        <w:shd w:val="clear" w:color="auto" w:fill="FFFFFF" w:themeFill="background1"/>
      </w:tcPr>
    </w:tblStylePr>
    <w:tblStylePr w:type="lastRow">
      <w:tblPr/>
      <w:tcPr>
        <w:tcBorders>
          <w:top w:val="single" w:sz="8" w:space="0" w:color="8CA2D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A2D3" w:themeColor="accent3"/>
          <w:insideH w:val="nil"/>
          <w:insideV w:val="nil"/>
        </w:tcBorders>
        <w:shd w:val="clear" w:color="auto" w:fill="FFFFFF" w:themeFill="background1"/>
      </w:tcPr>
    </w:tblStylePr>
    <w:tblStylePr w:type="lastCol">
      <w:tblPr/>
      <w:tcPr>
        <w:tcBorders>
          <w:top w:val="nil"/>
          <w:left w:val="single" w:sz="8" w:space="0" w:color="8CA2D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7F4" w:themeFill="accent3" w:themeFillTint="3F"/>
      </w:tcPr>
    </w:tblStylePr>
    <w:tblStylePr w:type="band1Horz">
      <w:tblPr/>
      <w:tcPr>
        <w:tcBorders>
          <w:top w:val="nil"/>
          <w:bottom w:val="nil"/>
          <w:insideH w:val="nil"/>
          <w:insideV w:val="nil"/>
        </w:tcBorders>
        <w:shd w:val="clear" w:color="auto" w:fill="E2E7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tblBorders>
    </w:tblPr>
    <w:tblStylePr w:type="firstRow">
      <w:rPr>
        <w:sz w:val="24"/>
        <w:szCs w:val="24"/>
      </w:rPr>
      <w:tblPr/>
      <w:tcPr>
        <w:tcBorders>
          <w:top w:val="nil"/>
          <w:left w:val="nil"/>
          <w:bottom w:val="single" w:sz="24" w:space="0" w:color="2E3092" w:themeColor="accent2"/>
          <w:right w:val="nil"/>
          <w:insideH w:val="nil"/>
          <w:insideV w:val="nil"/>
        </w:tcBorders>
        <w:shd w:val="clear" w:color="auto" w:fill="FFFFFF" w:themeFill="background1"/>
      </w:tcPr>
    </w:tblStylePr>
    <w:tblStylePr w:type="lastRow">
      <w:tblPr/>
      <w:tcPr>
        <w:tcBorders>
          <w:top w:val="single" w:sz="8" w:space="0" w:color="2E309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092" w:themeColor="accent2"/>
          <w:insideH w:val="nil"/>
          <w:insideV w:val="nil"/>
        </w:tcBorders>
        <w:shd w:val="clear" w:color="auto" w:fill="FFFFFF" w:themeFill="background1"/>
      </w:tcPr>
    </w:tblStylePr>
    <w:tblStylePr w:type="lastCol">
      <w:tblPr/>
      <w:tcPr>
        <w:tcBorders>
          <w:top w:val="nil"/>
          <w:left w:val="single" w:sz="8" w:space="0" w:color="2E309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3EC" w:themeFill="accent2" w:themeFillTint="3F"/>
      </w:tcPr>
    </w:tblStylePr>
    <w:tblStylePr w:type="band1Horz">
      <w:tblPr/>
      <w:tcPr>
        <w:tcBorders>
          <w:top w:val="nil"/>
          <w:bottom w:val="nil"/>
          <w:insideH w:val="nil"/>
          <w:insideV w:val="nil"/>
        </w:tcBorders>
        <w:shd w:val="clear" w:color="auto" w:fill="C3C3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tblBorders>
    </w:tblPr>
    <w:tblStylePr w:type="firstRow">
      <w:rPr>
        <w:sz w:val="24"/>
        <w:szCs w:val="24"/>
      </w:rPr>
      <w:tblPr/>
      <w:tcPr>
        <w:tcBorders>
          <w:top w:val="nil"/>
          <w:left w:val="nil"/>
          <w:bottom w:val="single" w:sz="24" w:space="0" w:color="F7941E" w:themeColor="accent1"/>
          <w:right w:val="nil"/>
          <w:insideH w:val="nil"/>
          <w:insideV w:val="nil"/>
        </w:tcBorders>
        <w:shd w:val="clear" w:color="auto" w:fill="FFFFFF" w:themeFill="background1"/>
      </w:tcPr>
    </w:tblStylePr>
    <w:tblStylePr w:type="lastRow">
      <w:tblPr/>
      <w:tcPr>
        <w:tcBorders>
          <w:top w:val="single" w:sz="8" w:space="0" w:color="F794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41E" w:themeColor="accent1"/>
          <w:insideH w:val="nil"/>
          <w:insideV w:val="nil"/>
        </w:tcBorders>
        <w:shd w:val="clear" w:color="auto" w:fill="FFFFFF" w:themeFill="background1"/>
      </w:tcPr>
    </w:tblStylePr>
    <w:tblStylePr w:type="lastCol">
      <w:tblPr/>
      <w:tcPr>
        <w:tcBorders>
          <w:top w:val="nil"/>
          <w:left w:val="single" w:sz="8" w:space="0" w:color="F794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1" w:themeFillTint="3F"/>
      </w:tcPr>
    </w:tblStylePr>
    <w:tblStylePr w:type="band1Horz">
      <w:tblPr/>
      <w:tcPr>
        <w:tcBorders>
          <w:top w:val="nil"/>
          <w:bottom w:val="nil"/>
          <w:insideH w:val="nil"/>
          <w:insideV w:val="nil"/>
        </w:tcBorders>
        <w:shd w:val="clear" w:color="auto" w:fill="FD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8ECF6" w:themeColor="accent6"/>
        <w:bottom w:val="single" w:sz="8" w:space="0" w:color="E8ECF6" w:themeColor="accent6"/>
      </w:tblBorders>
    </w:tblPr>
    <w:tblStylePr w:type="firstRow">
      <w:rPr>
        <w:rFonts w:asciiTheme="majorHAnsi" w:eastAsiaTheme="majorEastAsia" w:hAnsiTheme="majorHAnsi" w:cstheme="majorBidi"/>
      </w:rPr>
      <w:tblPr/>
      <w:tcPr>
        <w:tcBorders>
          <w:top w:val="nil"/>
          <w:bottom w:val="single" w:sz="8" w:space="0" w:color="E8ECF6" w:themeColor="accent6"/>
        </w:tcBorders>
      </w:tcPr>
    </w:tblStylePr>
    <w:tblStylePr w:type="lastRow">
      <w:rPr>
        <w:b/>
        <w:bCs/>
        <w:color w:val="8CA2D3" w:themeColor="text2"/>
      </w:rPr>
      <w:tblPr/>
      <w:tcPr>
        <w:tcBorders>
          <w:top w:val="single" w:sz="8" w:space="0" w:color="E8ECF6" w:themeColor="accent6"/>
          <w:bottom w:val="single" w:sz="8" w:space="0" w:color="E8ECF6" w:themeColor="accent6"/>
        </w:tcBorders>
      </w:tcPr>
    </w:tblStylePr>
    <w:tblStylePr w:type="firstCol">
      <w:rPr>
        <w:b/>
        <w:bCs/>
      </w:rPr>
    </w:tblStylePr>
    <w:tblStylePr w:type="lastCol">
      <w:rPr>
        <w:b/>
        <w:bCs/>
      </w:rPr>
      <w:tblPr/>
      <w:tcPr>
        <w:tcBorders>
          <w:top w:val="single" w:sz="8" w:space="0" w:color="E8ECF6" w:themeColor="accent6"/>
          <w:bottom w:val="single" w:sz="8" w:space="0" w:color="E8ECF6" w:themeColor="accent6"/>
        </w:tcBorders>
      </w:tcPr>
    </w:tblStylePr>
    <w:tblStylePr w:type="band1Vert">
      <w:tblPr/>
      <w:tcPr>
        <w:shd w:val="clear" w:color="auto" w:fill="F9FAFC" w:themeFill="accent6" w:themeFillTint="3F"/>
      </w:tcPr>
    </w:tblStylePr>
    <w:tblStylePr w:type="band1Horz">
      <w:tblPr/>
      <w:tcPr>
        <w:shd w:val="clear" w:color="auto" w:fill="F9FAFC"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CECFEF" w:themeColor="accent5"/>
        <w:bottom w:val="single" w:sz="8" w:space="0" w:color="CECFEF" w:themeColor="accent5"/>
      </w:tblBorders>
    </w:tblPr>
    <w:tblStylePr w:type="firstRow">
      <w:rPr>
        <w:rFonts w:asciiTheme="majorHAnsi" w:eastAsiaTheme="majorEastAsia" w:hAnsiTheme="majorHAnsi" w:cstheme="majorBidi"/>
      </w:rPr>
      <w:tblPr/>
      <w:tcPr>
        <w:tcBorders>
          <w:top w:val="nil"/>
          <w:bottom w:val="single" w:sz="8" w:space="0" w:color="CECFEF" w:themeColor="accent5"/>
        </w:tcBorders>
      </w:tcPr>
    </w:tblStylePr>
    <w:tblStylePr w:type="lastRow">
      <w:rPr>
        <w:b/>
        <w:bCs/>
        <w:color w:val="8CA2D3" w:themeColor="text2"/>
      </w:rPr>
      <w:tblPr/>
      <w:tcPr>
        <w:tcBorders>
          <w:top w:val="single" w:sz="8" w:space="0" w:color="CECFEF" w:themeColor="accent5"/>
          <w:bottom w:val="single" w:sz="8" w:space="0" w:color="CECFEF" w:themeColor="accent5"/>
        </w:tcBorders>
      </w:tcPr>
    </w:tblStylePr>
    <w:tblStylePr w:type="firstCol">
      <w:rPr>
        <w:b/>
        <w:bCs/>
      </w:rPr>
    </w:tblStylePr>
    <w:tblStylePr w:type="lastCol">
      <w:rPr>
        <w:b/>
        <w:bCs/>
      </w:rPr>
      <w:tblPr/>
      <w:tcPr>
        <w:tcBorders>
          <w:top w:val="single" w:sz="8" w:space="0" w:color="CECFEF" w:themeColor="accent5"/>
          <w:bottom w:val="single" w:sz="8" w:space="0" w:color="CECFEF" w:themeColor="accent5"/>
        </w:tcBorders>
      </w:tcPr>
    </w:tblStylePr>
    <w:tblStylePr w:type="band1Vert">
      <w:tblPr/>
      <w:tcPr>
        <w:shd w:val="clear" w:color="auto" w:fill="F2F2FB" w:themeFill="accent5" w:themeFillTint="3F"/>
      </w:tcPr>
    </w:tblStylePr>
    <w:tblStylePr w:type="band1Horz">
      <w:tblPr/>
      <w:tcPr>
        <w:shd w:val="clear" w:color="auto" w:fill="F2F2F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FDE9D2" w:themeColor="accent4"/>
        <w:bottom w:val="single" w:sz="8" w:space="0" w:color="FDE9D2" w:themeColor="accent4"/>
      </w:tblBorders>
    </w:tblPr>
    <w:tblStylePr w:type="firstRow">
      <w:rPr>
        <w:rFonts w:asciiTheme="majorHAnsi" w:eastAsiaTheme="majorEastAsia" w:hAnsiTheme="majorHAnsi" w:cstheme="majorBidi"/>
      </w:rPr>
      <w:tblPr/>
      <w:tcPr>
        <w:tcBorders>
          <w:top w:val="nil"/>
          <w:bottom w:val="single" w:sz="8" w:space="0" w:color="FDE9D2" w:themeColor="accent4"/>
        </w:tcBorders>
      </w:tcPr>
    </w:tblStylePr>
    <w:tblStylePr w:type="lastRow">
      <w:rPr>
        <w:b/>
        <w:bCs/>
        <w:color w:val="8CA2D3" w:themeColor="text2"/>
      </w:rPr>
      <w:tblPr/>
      <w:tcPr>
        <w:tcBorders>
          <w:top w:val="single" w:sz="8" w:space="0" w:color="FDE9D2" w:themeColor="accent4"/>
          <w:bottom w:val="single" w:sz="8" w:space="0" w:color="FDE9D2" w:themeColor="accent4"/>
        </w:tcBorders>
      </w:tcPr>
    </w:tblStylePr>
    <w:tblStylePr w:type="firstCol">
      <w:rPr>
        <w:b/>
        <w:bCs/>
      </w:rPr>
    </w:tblStylePr>
    <w:tblStylePr w:type="lastCol">
      <w:rPr>
        <w:b/>
        <w:bCs/>
      </w:rPr>
      <w:tblPr/>
      <w:tcPr>
        <w:tcBorders>
          <w:top w:val="single" w:sz="8" w:space="0" w:color="FDE9D2" w:themeColor="accent4"/>
          <w:bottom w:val="single" w:sz="8" w:space="0" w:color="FDE9D2" w:themeColor="accent4"/>
        </w:tcBorders>
      </w:tcPr>
    </w:tblStylePr>
    <w:tblStylePr w:type="band1Vert">
      <w:tblPr/>
      <w:tcPr>
        <w:shd w:val="clear" w:color="auto" w:fill="FEF9F3" w:themeFill="accent4" w:themeFillTint="3F"/>
      </w:tcPr>
    </w:tblStylePr>
    <w:tblStylePr w:type="band1Horz">
      <w:tblPr/>
      <w:tcPr>
        <w:shd w:val="clear" w:color="auto" w:fill="FEF9F3"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CA2D3" w:themeColor="accent3"/>
        <w:bottom w:val="single" w:sz="8" w:space="0" w:color="8CA2D3" w:themeColor="accent3"/>
      </w:tblBorders>
    </w:tblPr>
    <w:tblStylePr w:type="firstRow">
      <w:rPr>
        <w:rFonts w:asciiTheme="majorHAnsi" w:eastAsiaTheme="majorEastAsia" w:hAnsiTheme="majorHAnsi" w:cstheme="majorBidi"/>
      </w:rPr>
      <w:tblPr/>
      <w:tcPr>
        <w:tcBorders>
          <w:top w:val="nil"/>
          <w:bottom w:val="single" w:sz="8" w:space="0" w:color="8CA2D3" w:themeColor="accent3"/>
        </w:tcBorders>
      </w:tcPr>
    </w:tblStylePr>
    <w:tblStylePr w:type="lastRow">
      <w:rPr>
        <w:b/>
        <w:bCs/>
        <w:color w:val="8CA2D3" w:themeColor="text2"/>
      </w:rPr>
      <w:tblPr/>
      <w:tcPr>
        <w:tcBorders>
          <w:top w:val="single" w:sz="8" w:space="0" w:color="8CA2D3" w:themeColor="accent3"/>
          <w:bottom w:val="single" w:sz="8" w:space="0" w:color="8CA2D3" w:themeColor="accent3"/>
        </w:tcBorders>
      </w:tcPr>
    </w:tblStylePr>
    <w:tblStylePr w:type="firstCol">
      <w:rPr>
        <w:b/>
        <w:bCs/>
      </w:rPr>
    </w:tblStylePr>
    <w:tblStylePr w:type="lastCol">
      <w:rPr>
        <w:b/>
        <w:bCs/>
      </w:rPr>
      <w:tblPr/>
      <w:tcPr>
        <w:tcBorders>
          <w:top w:val="single" w:sz="8" w:space="0" w:color="8CA2D3" w:themeColor="accent3"/>
          <w:bottom w:val="single" w:sz="8" w:space="0" w:color="8CA2D3" w:themeColor="accent3"/>
        </w:tcBorders>
      </w:tcPr>
    </w:tblStylePr>
    <w:tblStylePr w:type="band1Vert">
      <w:tblPr/>
      <w:tcPr>
        <w:shd w:val="clear" w:color="auto" w:fill="E2E7F4" w:themeFill="accent3" w:themeFillTint="3F"/>
      </w:tcPr>
    </w:tblStylePr>
    <w:tblStylePr w:type="band1Horz">
      <w:tblPr/>
      <w:tcPr>
        <w:shd w:val="clear" w:color="auto" w:fill="E2E7F4"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2E3092" w:themeColor="accent2"/>
        <w:bottom w:val="single" w:sz="8" w:space="0" w:color="2E3092" w:themeColor="accent2"/>
      </w:tblBorders>
    </w:tblPr>
    <w:tblStylePr w:type="firstRow">
      <w:rPr>
        <w:rFonts w:asciiTheme="majorHAnsi" w:eastAsiaTheme="majorEastAsia" w:hAnsiTheme="majorHAnsi" w:cstheme="majorBidi"/>
      </w:rPr>
      <w:tblPr/>
      <w:tcPr>
        <w:tcBorders>
          <w:top w:val="nil"/>
          <w:bottom w:val="single" w:sz="8" w:space="0" w:color="2E3092" w:themeColor="accent2"/>
        </w:tcBorders>
      </w:tcPr>
    </w:tblStylePr>
    <w:tblStylePr w:type="lastRow">
      <w:rPr>
        <w:b/>
        <w:bCs/>
        <w:color w:val="8CA2D3" w:themeColor="text2"/>
      </w:rPr>
      <w:tblPr/>
      <w:tcPr>
        <w:tcBorders>
          <w:top w:val="single" w:sz="8" w:space="0" w:color="2E3092" w:themeColor="accent2"/>
          <w:bottom w:val="single" w:sz="8" w:space="0" w:color="2E3092" w:themeColor="accent2"/>
        </w:tcBorders>
      </w:tcPr>
    </w:tblStylePr>
    <w:tblStylePr w:type="firstCol">
      <w:rPr>
        <w:b/>
        <w:bCs/>
      </w:rPr>
    </w:tblStylePr>
    <w:tblStylePr w:type="lastCol">
      <w:rPr>
        <w:b/>
        <w:bCs/>
      </w:rPr>
      <w:tblPr/>
      <w:tcPr>
        <w:tcBorders>
          <w:top w:val="single" w:sz="8" w:space="0" w:color="2E3092" w:themeColor="accent2"/>
          <w:bottom w:val="single" w:sz="8" w:space="0" w:color="2E3092" w:themeColor="accent2"/>
        </w:tcBorders>
      </w:tcPr>
    </w:tblStylePr>
    <w:tblStylePr w:type="band1Vert">
      <w:tblPr/>
      <w:tcPr>
        <w:shd w:val="clear" w:color="auto" w:fill="C3C3EC" w:themeFill="accent2" w:themeFillTint="3F"/>
      </w:tcPr>
    </w:tblStylePr>
    <w:tblStylePr w:type="band1Horz">
      <w:tblPr/>
      <w:tcPr>
        <w:shd w:val="clear" w:color="auto" w:fill="C3C3E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EC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ECF6" w:themeFill="accent6"/>
      </w:tcPr>
    </w:tblStylePr>
    <w:tblStylePr w:type="lastCol">
      <w:rPr>
        <w:b/>
        <w:bCs/>
        <w:color w:val="FFFFFF" w:themeColor="background1"/>
      </w:rPr>
      <w:tblPr/>
      <w:tcPr>
        <w:tcBorders>
          <w:left w:val="nil"/>
          <w:right w:val="nil"/>
          <w:insideH w:val="nil"/>
          <w:insideV w:val="nil"/>
        </w:tcBorders>
        <w:shd w:val="clear" w:color="auto" w:fill="E8EC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F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CFEF" w:themeFill="accent5"/>
      </w:tcPr>
    </w:tblStylePr>
    <w:tblStylePr w:type="lastCol">
      <w:rPr>
        <w:b/>
        <w:bCs/>
        <w:color w:val="FFFFFF" w:themeColor="background1"/>
      </w:rPr>
      <w:tblPr/>
      <w:tcPr>
        <w:tcBorders>
          <w:left w:val="nil"/>
          <w:right w:val="nil"/>
          <w:insideH w:val="nil"/>
          <w:insideV w:val="nil"/>
        </w:tcBorders>
        <w:shd w:val="clear" w:color="auto" w:fill="CECF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E9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E9D2" w:themeFill="accent4"/>
      </w:tcPr>
    </w:tblStylePr>
    <w:tblStylePr w:type="lastCol">
      <w:rPr>
        <w:b/>
        <w:bCs/>
        <w:color w:val="FFFFFF" w:themeColor="background1"/>
      </w:rPr>
      <w:tblPr/>
      <w:tcPr>
        <w:tcBorders>
          <w:left w:val="nil"/>
          <w:right w:val="nil"/>
          <w:insideH w:val="nil"/>
          <w:insideV w:val="nil"/>
        </w:tcBorders>
        <w:shd w:val="clear" w:color="auto" w:fill="FDE9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2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2D3" w:themeFill="accent3"/>
      </w:tcPr>
    </w:tblStylePr>
    <w:tblStylePr w:type="lastCol">
      <w:rPr>
        <w:b/>
        <w:bCs/>
        <w:color w:val="FFFFFF" w:themeColor="background1"/>
      </w:rPr>
      <w:tblPr/>
      <w:tcPr>
        <w:tcBorders>
          <w:left w:val="nil"/>
          <w:right w:val="nil"/>
          <w:insideH w:val="nil"/>
          <w:insideV w:val="nil"/>
        </w:tcBorders>
        <w:shd w:val="clear" w:color="auto" w:fill="8CA2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09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092" w:themeFill="accent2"/>
      </w:tcPr>
    </w:tblStylePr>
    <w:tblStylePr w:type="lastCol">
      <w:rPr>
        <w:b/>
        <w:bCs/>
        <w:color w:val="FFFFFF" w:themeColor="background1"/>
      </w:rPr>
      <w:tblPr/>
      <w:tcPr>
        <w:tcBorders>
          <w:left w:val="nil"/>
          <w:right w:val="nil"/>
          <w:insideH w:val="nil"/>
          <w:insideV w:val="nil"/>
        </w:tcBorders>
        <w:shd w:val="clear" w:color="auto" w:fill="2E309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tblBorders>
    </w:tblPr>
    <w:tblStylePr w:type="firstRow">
      <w:pPr>
        <w:spacing w:before="0" w:after="0" w:line="240" w:lineRule="auto"/>
      </w:pPr>
      <w:rPr>
        <w:b/>
        <w:bCs/>
        <w:color w:val="FFFFFF" w:themeColor="background1"/>
      </w:rPr>
      <w:tblPr/>
      <w:tcPr>
        <w:tc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shd w:val="clear" w:color="auto" w:fill="E8ECF6" w:themeFill="accent6"/>
      </w:tcPr>
    </w:tblStylePr>
    <w:tblStylePr w:type="lastRow">
      <w:pPr>
        <w:spacing w:before="0" w:after="0" w:line="240" w:lineRule="auto"/>
      </w:pPr>
      <w:rPr>
        <w:b/>
        <w:bCs/>
      </w:rPr>
      <w:tblPr/>
      <w:tcPr>
        <w:tcBorders>
          <w:top w:val="double" w:sz="6"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AFC" w:themeFill="accent6" w:themeFillTint="3F"/>
      </w:tcPr>
    </w:tblStylePr>
    <w:tblStylePr w:type="band1Horz">
      <w:tblPr/>
      <w:tcPr>
        <w:tcBorders>
          <w:insideH w:val="nil"/>
          <w:insideV w:val="nil"/>
        </w:tcBorders>
        <w:shd w:val="clear" w:color="auto" w:fill="F9FAFC"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tblBorders>
    </w:tblPr>
    <w:tblStylePr w:type="firstRow">
      <w:pPr>
        <w:spacing w:before="0" w:after="0" w:line="240" w:lineRule="auto"/>
      </w:pPr>
      <w:rPr>
        <w:b/>
        <w:bCs/>
        <w:color w:val="FFFFFF" w:themeColor="background1"/>
      </w:rPr>
      <w:tblPr/>
      <w:tcPr>
        <w:tc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shd w:val="clear" w:color="auto" w:fill="CECFEF" w:themeFill="accent5"/>
      </w:tcPr>
    </w:tblStylePr>
    <w:tblStylePr w:type="lastRow">
      <w:pPr>
        <w:spacing w:before="0" w:after="0" w:line="240" w:lineRule="auto"/>
      </w:pPr>
      <w:rPr>
        <w:b/>
        <w:bCs/>
      </w:rPr>
      <w:tblPr/>
      <w:tcPr>
        <w:tcBorders>
          <w:top w:val="double" w:sz="6"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2FB" w:themeFill="accent5" w:themeFillTint="3F"/>
      </w:tcPr>
    </w:tblStylePr>
    <w:tblStylePr w:type="band1Horz">
      <w:tblPr/>
      <w:tcPr>
        <w:tcBorders>
          <w:insideH w:val="nil"/>
          <w:insideV w:val="nil"/>
        </w:tcBorders>
        <w:shd w:val="clear" w:color="auto" w:fill="F2F2F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tblBorders>
    </w:tblPr>
    <w:tblStylePr w:type="firstRow">
      <w:pPr>
        <w:spacing w:before="0" w:after="0" w:line="240" w:lineRule="auto"/>
      </w:pPr>
      <w:rPr>
        <w:b/>
        <w:bCs/>
        <w:color w:val="FFFFFF" w:themeColor="background1"/>
      </w:rPr>
      <w:tblPr/>
      <w:tcPr>
        <w:tc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shd w:val="clear" w:color="auto" w:fill="FDE9D2" w:themeFill="accent4"/>
      </w:tcPr>
    </w:tblStylePr>
    <w:tblStylePr w:type="lastRow">
      <w:pPr>
        <w:spacing w:before="0" w:after="0" w:line="240" w:lineRule="auto"/>
      </w:pPr>
      <w:rPr>
        <w:b/>
        <w:bCs/>
      </w:rPr>
      <w:tblPr/>
      <w:tcPr>
        <w:tcBorders>
          <w:top w:val="double" w:sz="6"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9F3" w:themeFill="accent4" w:themeFillTint="3F"/>
      </w:tcPr>
    </w:tblStylePr>
    <w:tblStylePr w:type="band1Horz">
      <w:tblPr/>
      <w:tcPr>
        <w:tcBorders>
          <w:insideH w:val="nil"/>
          <w:insideV w:val="nil"/>
        </w:tcBorders>
        <w:shd w:val="clear" w:color="auto" w:fill="FEF9F3"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tblBorders>
    </w:tblPr>
    <w:tblStylePr w:type="firstRow">
      <w:pPr>
        <w:spacing w:before="0" w:after="0" w:line="240" w:lineRule="auto"/>
      </w:pPr>
      <w:rPr>
        <w:b/>
        <w:bCs/>
        <w:color w:val="FFFFFF" w:themeColor="background1"/>
      </w:rPr>
      <w:tblPr/>
      <w:tcPr>
        <w:tc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shd w:val="clear" w:color="auto" w:fill="8CA2D3" w:themeFill="accent3"/>
      </w:tcPr>
    </w:tblStylePr>
    <w:tblStylePr w:type="lastRow">
      <w:pPr>
        <w:spacing w:before="0" w:after="0" w:line="240" w:lineRule="auto"/>
      </w:pPr>
      <w:rPr>
        <w:b/>
        <w:bCs/>
      </w:rPr>
      <w:tblPr/>
      <w:tcPr>
        <w:tcBorders>
          <w:top w:val="double" w:sz="6"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7F4" w:themeFill="accent3" w:themeFillTint="3F"/>
      </w:tcPr>
    </w:tblStylePr>
    <w:tblStylePr w:type="band1Horz">
      <w:tblPr/>
      <w:tcPr>
        <w:tcBorders>
          <w:insideH w:val="nil"/>
          <w:insideV w:val="nil"/>
        </w:tcBorders>
        <w:shd w:val="clear" w:color="auto" w:fill="E2E7F4"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tblBorders>
    </w:tblPr>
    <w:tblStylePr w:type="firstRow">
      <w:pPr>
        <w:spacing w:before="0" w:after="0" w:line="240" w:lineRule="auto"/>
      </w:pPr>
      <w:rPr>
        <w:b/>
        <w:bCs/>
        <w:color w:val="FFFFFF" w:themeColor="background1"/>
      </w:rPr>
      <w:tblPr/>
      <w:tcPr>
        <w:tc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shd w:val="clear" w:color="auto" w:fill="2E3092" w:themeFill="accent2"/>
      </w:tcPr>
    </w:tblStylePr>
    <w:tblStylePr w:type="lastRow">
      <w:pPr>
        <w:spacing w:before="0" w:after="0" w:line="240" w:lineRule="auto"/>
      </w:pPr>
      <w:rPr>
        <w:b/>
        <w:bCs/>
      </w:rPr>
      <w:tblPr/>
      <w:tcPr>
        <w:tcBorders>
          <w:top w:val="double" w:sz="6"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C3EC" w:themeFill="accent2" w:themeFillTint="3F"/>
      </w:tcPr>
    </w:tblStylePr>
    <w:tblStylePr w:type="band1Horz">
      <w:tblPr/>
      <w:tcPr>
        <w:tcBorders>
          <w:insideH w:val="nil"/>
          <w:insideV w:val="nil"/>
        </w:tcBorders>
        <w:shd w:val="clear" w:color="auto" w:fill="C3C3E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EC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EC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EC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5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5FA"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FE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FE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FE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6F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6F7"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F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E9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E9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E9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E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E8"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7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A2D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A2D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A2D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0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0E9"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3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09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09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09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87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87D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4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4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4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ECF6" w:themeColor="accent6"/>
        <w:left w:val="single" w:sz="8" w:space="0" w:color="E8ECF6" w:themeColor="accent6"/>
        <w:bottom w:val="single" w:sz="8" w:space="0" w:color="E8ECF6" w:themeColor="accent6"/>
        <w:right w:val="single" w:sz="8" w:space="0" w:color="E8ECF6" w:themeColor="accent6"/>
        <w:insideH w:val="single" w:sz="8" w:space="0" w:color="E8ECF6" w:themeColor="accent6"/>
        <w:insideV w:val="single" w:sz="8" w:space="0" w:color="E8ECF6" w:themeColor="accent6"/>
      </w:tblBorders>
    </w:tblPr>
    <w:tcPr>
      <w:shd w:val="clear" w:color="auto" w:fill="F9FAFC" w:themeFill="accent6" w:themeFillTint="3F"/>
    </w:tcPr>
    <w:tblStylePr w:type="firstRow">
      <w:rPr>
        <w:b/>
        <w:bCs/>
        <w:color w:val="000000" w:themeColor="text1"/>
      </w:rPr>
      <w:tblPr/>
      <w:tcPr>
        <w:shd w:val="clear" w:color="auto" w:fill="FCFC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BFD" w:themeFill="accent6" w:themeFillTint="33"/>
      </w:tcPr>
    </w:tblStylePr>
    <w:tblStylePr w:type="band1Vert">
      <w:tblPr/>
      <w:tcPr>
        <w:shd w:val="clear" w:color="auto" w:fill="F3F5FA" w:themeFill="accent6" w:themeFillTint="7F"/>
      </w:tcPr>
    </w:tblStylePr>
    <w:tblStylePr w:type="band1Horz">
      <w:tblPr/>
      <w:tcPr>
        <w:tcBorders>
          <w:insideH w:val="single" w:sz="6" w:space="0" w:color="E8ECF6" w:themeColor="accent6"/>
          <w:insideV w:val="single" w:sz="6" w:space="0" w:color="E8ECF6" w:themeColor="accent6"/>
        </w:tcBorders>
        <w:shd w:val="clear" w:color="auto" w:fill="F3F5FA"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FEF" w:themeColor="accent5"/>
        <w:left w:val="single" w:sz="8" w:space="0" w:color="CECFEF" w:themeColor="accent5"/>
        <w:bottom w:val="single" w:sz="8" w:space="0" w:color="CECFEF" w:themeColor="accent5"/>
        <w:right w:val="single" w:sz="8" w:space="0" w:color="CECFEF" w:themeColor="accent5"/>
        <w:insideH w:val="single" w:sz="8" w:space="0" w:color="CECFEF" w:themeColor="accent5"/>
        <w:insideV w:val="single" w:sz="8" w:space="0" w:color="CECFEF" w:themeColor="accent5"/>
      </w:tblBorders>
    </w:tblPr>
    <w:tcPr>
      <w:shd w:val="clear" w:color="auto" w:fill="F2F2FB" w:themeFill="accent5" w:themeFillTint="3F"/>
    </w:tcPr>
    <w:tblStylePr w:type="firstRow">
      <w:rPr>
        <w:b/>
        <w:bCs/>
        <w:color w:val="000000" w:themeColor="text1"/>
      </w:rPr>
      <w:tblPr/>
      <w:tcPr>
        <w:shd w:val="clear" w:color="auto" w:fill="F9F9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5FB" w:themeFill="accent5" w:themeFillTint="33"/>
      </w:tcPr>
    </w:tblStylePr>
    <w:tblStylePr w:type="band1Vert">
      <w:tblPr/>
      <w:tcPr>
        <w:shd w:val="clear" w:color="auto" w:fill="E6E6F7" w:themeFill="accent5" w:themeFillTint="7F"/>
      </w:tcPr>
    </w:tblStylePr>
    <w:tblStylePr w:type="band1Horz">
      <w:tblPr/>
      <w:tcPr>
        <w:tcBorders>
          <w:insideH w:val="single" w:sz="6" w:space="0" w:color="CECFEF" w:themeColor="accent5"/>
          <w:insideV w:val="single" w:sz="6" w:space="0" w:color="CECFEF" w:themeColor="accent5"/>
        </w:tcBorders>
        <w:shd w:val="clear" w:color="auto" w:fill="E6E6F7"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E9D2" w:themeColor="accent4"/>
        <w:left w:val="single" w:sz="8" w:space="0" w:color="FDE9D2" w:themeColor="accent4"/>
        <w:bottom w:val="single" w:sz="8" w:space="0" w:color="FDE9D2" w:themeColor="accent4"/>
        <w:right w:val="single" w:sz="8" w:space="0" w:color="FDE9D2" w:themeColor="accent4"/>
        <w:insideH w:val="single" w:sz="8" w:space="0" w:color="FDE9D2" w:themeColor="accent4"/>
        <w:insideV w:val="single" w:sz="8" w:space="0" w:color="FDE9D2" w:themeColor="accent4"/>
      </w:tblBorders>
    </w:tblPr>
    <w:tcPr>
      <w:shd w:val="clear" w:color="auto" w:fill="FEF9F3" w:themeFill="accent4" w:themeFillTint="3F"/>
    </w:tcPr>
    <w:tblStylePr w:type="firstRow">
      <w:rPr>
        <w:b/>
        <w:bCs/>
        <w:color w:val="000000" w:themeColor="text1"/>
      </w:rPr>
      <w:tblPr/>
      <w:tcPr>
        <w:shd w:val="clear" w:color="auto" w:fill="FE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AF5" w:themeFill="accent4" w:themeFillTint="33"/>
      </w:tcPr>
    </w:tblStylePr>
    <w:tblStylePr w:type="band1Vert">
      <w:tblPr/>
      <w:tcPr>
        <w:shd w:val="clear" w:color="auto" w:fill="FEF3E8" w:themeFill="accent4" w:themeFillTint="7F"/>
      </w:tcPr>
    </w:tblStylePr>
    <w:tblStylePr w:type="band1Horz">
      <w:tblPr/>
      <w:tcPr>
        <w:tcBorders>
          <w:insideH w:val="single" w:sz="6" w:space="0" w:color="FDE9D2" w:themeColor="accent4"/>
          <w:insideV w:val="single" w:sz="6" w:space="0" w:color="FDE9D2" w:themeColor="accent4"/>
        </w:tcBorders>
        <w:shd w:val="clear" w:color="auto" w:fill="FEF3E8"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CA2D3" w:themeColor="accent3"/>
        <w:left w:val="single" w:sz="8" w:space="0" w:color="8CA2D3" w:themeColor="accent3"/>
        <w:bottom w:val="single" w:sz="8" w:space="0" w:color="8CA2D3" w:themeColor="accent3"/>
        <w:right w:val="single" w:sz="8" w:space="0" w:color="8CA2D3" w:themeColor="accent3"/>
        <w:insideH w:val="single" w:sz="8" w:space="0" w:color="8CA2D3" w:themeColor="accent3"/>
        <w:insideV w:val="single" w:sz="8" w:space="0" w:color="8CA2D3" w:themeColor="accent3"/>
      </w:tblBorders>
    </w:tblPr>
    <w:tcPr>
      <w:shd w:val="clear" w:color="auto" w:fill="E2E7F4" w:themeFill="accent3" w:themeFillTint="3F"/>
    </w:tcPr>
    <w:tblStylePr w:type="firstRow">
      <w:rPr>
        <w:b/>
        <w:bCs/>
        <w:color w:val="000000" w:themeColor="text1"/>
      </w:rPr>
      <w:tblPr/>
      <w:tcPr>
        <w:shd w:val="clear" w:color="auto" w:fill="F3F5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6" w:themeFill="accent3" w:themeFillTint="33"/>
      </w:tcPr>
    </w:tblStylePr>
    <w:tblStylePr w:type="band1Vert">
      <w:tblPr/>
      <w:tcPr>
        <w:shd w:val="clear" w:color="auto" w:fill="C5D0E9" w:themeFill="accent3" w:themeFillTint="7F"/>
      </w:tcPr>
    </w:tblStylePr>
    <w:tblStylePr w:type="band1Horz">
      <w:tblPr/>
      <w:tcPr>
        <w:tcBorders>
          <w:insideH w:val="single" w:sz="6" w:space="0" w:color="8CA2D3" w:themeColor="accent3"/>
          <w:insideV w:val="single" w:sz="6" w:space="0" w:color="8CA2D3" w:themeColor="accent3"/>
        </w:tcBorders>
        <w:shd w:val="clear" w:color="auto" w:fill="C5D0E9"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3092" w:themeColor="accent2"/>
        <w:left w:val="single" w:sz="8" w:space="0" w:color="2E3092" w:themeColor="accent2"/>
        <w:bottom w:val="single" w:sz="8" w:space="0" w:color="2E3092" w:themeColor="accent2"/>
        <w:right w:val="single" w:sz="8" w:space="0" w:color="2E3092" w:themeColor="accent2"/>
        <w:insideH w:val="single" w:sz="8" w:space="0" w:color="2E3092" w:themeColor="accent2"/>
        <w:insideV w:val="single" w:sz="8" w:space="0" w:color="2E3092" w:themeColor="accent2"/>
      </w:tblBorders>
    </w:tblPr>
    <w:tcPr>
      <w:shd w:val="clear" w:color="auto" w:fill="C3C3EC" w:themeFill="accent2" w:themeFillTint="3F"/>
    </w:tcPr>
    <w:tblStylePr w:type="firstRow">
      <w:rPr>
        <w:b/>
        <w:bCs/>
        <w:color w:val="000000" w:themeColor="text1"/>
      </w:rPr>
      <w:tblPr/>
      <w:tcPr>
        <w:shd w:val="clear" w:color="auto" w:fill="E7E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FEF" w:themeFill="accent2" w:themeFillTint="33"/>
      </w:tcPr>
    </w:tblStylePr>
    <w:tblStylePr w:type="band1Vert">
      <w:tblPr/>
      <w:tcPr>
        <w:shd w:val="clear" w:color="auto" w:fill="8687D9" w:themeFill="accent2" w:themeFillTint="7F"/>
      </w:tcPr>
    </w:tblStylePr>
    <w:tblStylePr w:type="band1Horz">
      <w:tblPr/>
      <w:tcPr>
        <w:tcBorders>
          <w:insideH w:val="single" w:sz="6" w:space="0" w:color="2E3092" w:themeColor="accent2"/>
          <w:insideV w:val="single" w:sz="6" w:space="0" w:color="2E3092" w:themeColor="accent2"/>
        </w:tcBorders>
        <w:shd w:val="clear" w:color="auto" w:fill="8687D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41E" w:themeColor="accent1"/>
        <w:left w:val="single" w:sz="8" w:space="0" w:color="F7941E" w:themeColor="accent1"/>
        <w:bottom w:val="single" w:sz="8" w:space="0" w:color="F7941E" w:themeColor="accent1"/>
        <w:right w:val="single" w:sz="8" w:space="0" w:color="F7941E" w:themeColor="accent1"/>
        <w:insideH w:val="single" w:sz="8" w:space="0" w:color="F7941E" w:themeColor="accent1"/>
        <w:insideV w:val="single" w:sz="8" w:space="0" w:color="F7941E" w:themeColor="accent1"/>
      </w:tblBorders>
    </w:tblPr>
    <w:tcPr>
      <w:shd w:val="clear" w:color="auto" w:fill="FDE4C7" w:themeFill="accent1" w:themeFillTint="3F"/>
    </w:tcPr>
    <w:tblStylePr w:type="firstRow">
      <w:rPr>
        <w:b/>
        <w:bCs/>
        <w:color w:val="000000" w:themeColor="text1"/>
      </w:rPr>
      <w:tblPr/>
      <w:tcPr>
        <w:shd w:val="clear" w:color="auto" w:fill="FEF4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1" w:themeFillTint="33"/>
      </w:tcPr>
    </w:tblStylePr>
    <w:tblStylePr w:type="band1Vert">
      <w:tblPr/>
      <w:tcPr>
        <w:shd w:val="clear" w:color="auto" w:fill="FBC98E" w:themeFill="accent1" w:themeFillTint="7F"/>
      </w:tcPr>
    </w:tblStylePr>
    <w:tblStylePr w:type="band1Horz">
      <w:tblPr/>
      <w:tcPr>
        <w:tcBorders>
          <w:insideH w:val="single" w:sz="6" w:space="0" w:color="F7941E" w:themeColor="accent1"/>
          <w:insideV w:val="single" w:sz="6" w:space="0" w:color="F7941E" w:themeColor="accent1"/>
        </w:tcBorders>
        <w:shd w:val="clear" w:color="auto" w:fill="FBC9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EDF0F8" w:themeColor="accent6" w:themeTint="BF"/>
        <w:left w:val="single" w:sz="8" w:space="0" w:color="EDF0F8" w:themeColor="accent6" w:themeTint="BF"/>
        <w:bottom w:val="single" w:sz="8" w:space="0" w:color="EDF0F8" w:themeColor="accent6" w:themeTint="BF"/>
        <w:right w:val="single" w:sz="8" w:space="0" w:color="EDF0F8" w:themeColor="accent6" w:themeTint="BF"/>
        <w:insideH w:val="single" w:sz="8" w:space="0" w:color="EDF0F8" w:themeColor="accent6" w:themeTint="BF"/>
        <w:insideV w:val="single" w:sz="8" w:space="0" w:color="EDF0F8" w:themeColor="accent6" w:themeTint="BF"/>
      </w:tblBorders>
    </w:tblPr>
    <w:tcPr>
      <w:shd w:val="clear" w:color="auto" w:fill="F9FAFC" w:themeFill="accent6" w:themeFillTint="3F"/>
    </w:tcPr>
    <w:tblStylePr w:type="firstRow">
      <w:rPr>
        <w:b/>
        <w:bCs/>
      </w:rPr>
    </w:tblStylePr>
    <w:tblStylePr w:type="lastRow">
      <w:rPr>
        <w:b/>
        <w:bCs/>
      </w:rPr>
      <w:tblPr/>
      <w:tcPr>
        <w:tcBorders>
          <w:top w:val="single" w:sz="18" w:space="0" w:color="EDF0F8" w:themeColor="accent6" w:themeTint="BF"/>
        </w:tcBorders>
      </w:tcPr>
    </w:tblStylePr>
    <w:tblStylePr w:type="firstCol">
      <w:rPr>
        <w:b/>
        <w:bCs/>
      </w:rPr>
    </w:tblStylePr>
    <w:tblStylePr w:type="lastCol">
      <w:rPr>
        <w:b/>
        <w:bCs/>
      </w:rPr>
    </w:tblStylePr>
    <w:tblStylePr w:type="band1Vert">
      <w:tblPr/>
      <w:tcPr>
        <w:shd w:val="clear" w:color="auto" w:fill="F3F5FA" w:themeFill="accent6" w:themeFillTint="7F"/>
      </w:tcPr>
    </w:tblStylePr>
    <w:tblStylePr w:type="band1Horz">
      <w:tblPr/>
      <w:tcPr>
        <w:shd w:val="clear" w:color="auto" w:fill="F3F5FA"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DADAF3" w:themeColor="accent5" w:themeTint="BF"/>
        <w:left w:val="single" w:sz="8" w:space="0" w:color="DADAF3" w:themeColor="accent5" w:themeTint="BF"/>
        <w:bottom w:val="single" w:sz="8" w:space="0" w:color="DADAF3" w:themeColor="accent5" w:themeTint="BF"/>
        <w:right w:val="single" w:sz="8" w:space="0" w:color="DADAF3" w:themeColor="accent5" w:themeTint="BF"/>
        <w:insideH w:val="single" w:sz="8" w:space="0" w:color="DADAF3" w:themeColor="accent5" w:themeTint="BF"/>
        <w:insideV w:val="single" w:sz="8" w:space="0" w:color="DADAF3" w:themeColor="accent5" w:themeTint="BF"/>
      </w:tblBorders>
    </w:tblPr>
    <w:tcPr>
      <w:shd w:val="clear" w:color="auto" w:fill="F2F2FB" w:themeFill="accent5" w:themeFillTint="3F"/>
    </w:tcPr>
    <w:tblStylePr w:type="firstRow">
      <w:rPr>
        <w:b/>
        <w:bCs/>
      </w:rPr>
    </w:tblStylePr>
    <w:tblStylePr w:type="lastRow">
      <w:rPr>
        <w:b/>
        <w:bCs/>
      </w:rPr>
      <w:tblPr/>
      <w:tcPr>
        <w:tcBorders>
          <w:top w:val="single" w:sz="18" w:space="0" w:color="DADAF3" w:themeColor="accent5" w:themeTint="BF"/>
        </w:tcBorders>
      </w:tcPr>
    </w:tblStylePr>
    <w:tblStylePr w:type="firstCol">
      <w:rPr>
        <w:b/>
        <w:bCs/>
      </w:rPr>
    </w:tblStylePr>
    <w:tblStylePr w:type="lastCol">
      <w:rPr>
        <w:b/>
        <w:bCs/>
      </w:rPr>
    </w:tblStylePr>
    <w:tblStylePr w:type="band1Vert">
      <w:tblPr/>
      <w:tcPr>
        <w:shd w:val="clear" w:color="auto" w:fill="E6E6F7" w:themeFill="accent5" w:themeFillTint="7F"/>
      </w:tcPr>
    </w:tblStylePr>
    <w:tblStylePr w:type="band1Horz">
      <w:tblPr/>
      <w:tcPr>
        <w:shd w:val="clear" w:color="auto" w:fill="E6E6F7"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DEEDD" w:themeColor="accent4" w:themeTint="BF"/>
        <w:left w:val="single" w:sz="8" w:space="0" w:color="FDEEDD" w:themeColor="accent4" w:themeTint="BF"/>
        <w:bottom w:val="single" w:sz="8" w:space="0" w:color="FDEEDD" w:themeColor="accent4" w:themeTint="BF"/>
        <w:right w:val="single" w:sz="8" w:space="0" w:color="FDEEDD" w:themeColor="accent4" w:themeTint="BF"/>
        <w:insideH w:val="single" w:sz="8" w:space="0" w:color="FDEEDD" w:themeColor="accent4" w:themeTint="BF"/>
        <w:insideV w:val="single" w:sz="8" w:space="0" w:color="FDEEDD" w:themeColor="accent4" w:themeTint="BF"/>
      </w:tblBorders>
    </w:tblPr>
    <w:tcPr>
      <w:shd w:val="clear" w:color="auto" w:fill="FEF9F3" w:themeFill="accent4" w:themeFillTint="3F"/>
    </w:tcPr>
    <w:tblStylePr w:type="firstRow">
      <w:rPr>
        <w:b/>
        <w:bCs/>
      </w:rPr>
    </w:tblStylePr>
    <w:tblStylePr w:type="lastRow">
      <w:rPr>
        <w:b/>
        <w:bCs/>
      </w:rPr>
      <w:tblPr/>
      <w:tcPr>
        <w:tcBorders>
          <w:top w:val="single" w:sz="18" w:space="0" w:color="FDEEDD" w:themeColor="accent4" w:themeTint="BF"/>
        </w:tcBorders>
      </w:tcPr>
    </w:tblStylePr>
    <w:tblStylePr w:type="firstCol">
      <w:rPr>
        <w:b/>
        <w:bCs/>
      </w:rPr>
    </w:tblStylePr>
    <w:tblStylePr w:type="lastCol">
      <w:rPr>
        <w:b/>
        <w:bCs/>
      </w:rPr>
    </w:tblStylePr>
    <w:tblStylePr w:type="band1Vert">
      <w:tblPr/>
      <w:tcPr>
        <w:shd w:val="clear" w:color="auto" w:fill="FEF3E8" w:themeFill="accent4" w:themeFillTint="7F"/>
      </w:tcPr>
    </w:tblStylePr>
    <w:tblStylePr w:type="band1Horz">
      <w:tblPr/>
      <w:tcPr>
        <w:shd w:val="clear" w:color="auto" w:fill="FEF3E8"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8B9DE" w:themeColor="accent3" w:themeTint="BF"/>
        <w:left w:val="single" w:sz="8" w:space="0" w:color="A8B9DE" w:themeColor="accent3" w:themeTint="BF"/>
        <w:bottom w:val="single" w:sz="8" w:space="0" w:color="A8B9DE" w:themeColor="accent3" w:themeTint="BF"/>
        <w:right w:val="single" w:sz="8" w:space="0" w:color="A8B9DE" w:themeColor="accent3" w:themeTint="BF"/>
        <w:insideH w:val="single" w:sz="8" w:space="0" w:color="A8B9DE" w:themeColor="accent3" w:themeTint="BF"/>
        <w:insideV w:val="single" w:sz="8" w:space="0" w:color="A8B9DE" w:themeColor="accent3" w:themeTint="BF"/>
      </w:tblBorders>
    </w:tblPr>
    <w:tcPr>
      <w:shd w:val="clear" w:color="auto" w:fill="E2E7F4" w:themeFill="accent3" w:themeFillTint="3F"/>
    </w:tcPr>
    <w:tblStylePr w:type="firstRow">
      <w:rPr>
        <w:b/>
        <w:bCs/>
      </w:rPr>
    </w:tblStylePr>
    <w:tblStylePr w:type="lastRow">
      <w:rPr>
        <w:b/>
        <w:bCs/>
      </w:rPr>
      <w:tblPr/>
      <w:tcPr>
        <w:tcBorders>
          <w:top w:val="single" w:sz="18" w:space="0" w:color="A8B9DE" w:themeColor="accent3" w:themeTint="BF"/>
        </w:tcBorders>
      </w:tcPr>
    </w:tblStylePr>
    <w:tblStylePr w:type="firstCol">
      <w:rPr>
        <w:b/>
        <w:bCs/>
      </w:rPr>
    </w:tblStylePr>
    <w:tblStylePr w:type="lastCol">
      <w:rPr>
        <w:b/>
        <w:bCs/>
      </w:rPr>
    </w:tblStylePr>
    <w:tblStylePr w:type="band1Vert">
      <w:tblPr/>
      <w:tcPr>
        <w:shd w:val="clear" w:color="auto" w:fill="C5D0E9" w:themeFill="accent3" w:themeFillTint="7F"/>
      </w:tcPr>
    </w:tblStylePr>
    <w:tblStylePr w:type="band1Horz">
      <w:tblPr/>
      <w:tcPr>
        <w:shd w:val="clear" w:color="auto" w:fill="C5D0E9"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494CC5" w:themeColor="accent2" w:themeTint="BF"/>
        <w:left w:val="single" w:sz="8" w:space="0" w:color="494CC5" w:themeColor="accent2" w:themeTint="BF"/>
        <w:bottom w:val="single" w:sz="8" w:space="0" w:color="494CC5" w:themeColor="accent2" w:themeTint="BF"/>
        <w:right w:val="single" w:sz="8" w:space="0" w:color="494CC5" w:themeColor="accent2" w:themeTint="BF"/>
        <w:insideH w:val="single" w:sz="8" w:space="0" w:color="494CC5" w:themeColor="accent2" w:themeTint="BF"/>
        <w:insideV w:val="single" w:sz="8" w:space="0" w:color="494CC5" w:themeColor="accent2" w:themeTint="BF"/>
      </w:tblBorders>
    </w:tblPr>
    <w:tcPr>
      <w:shd w:val="clear" w:color="auto" w:fill="C3C3EC" w:themeFill="accent2" w:themeFillTint="3F"/>
    </w:tcPr>
    <w:tblStylePr w:type="firstRow">
      <w:rPr>
        <w:b/>
        <w:bCs/>
      </w:rPr>
    </w:tblStylePr>
    <w:tblStylePr w:type="lastRow">
      <w:rPr>
        <w:b/>
        <w:bCs/>
      </w:rPr>
      <w:tblPr/>
      <w:tcPr>
        <w:tcBorders>
          <w:top w:val="single" w:sz="18" w:space="0" w:color="494CC5" w:themeColor="accent2" w:themeTint="BF"/>
        </w:tcBorders>
      </w:tcPr>
    </w:tblStylePr>
    <w:tblStylePr w:type="firstCol">
      <w:rPr>
        <w:b/>
        <w:bCs/>
      </w:rPr>
    </w:tblStylePr>
    <w:tblStylePr w:type="lastCol">
      <w:rPr>
        <w:b/>
        <w:bCs/>
      </w:rPr>
    </w:tblStylePr>
    <w:tblStylePr w:type="band1Vert">
      <w:tblPr/>
      <w:tcPr>
        <w:shd w:val="clear" w:color="auto" w:fill="8687D9" w:themeFill="accent2" w:themeFillTint="7F"/>
      </w:tcPr>
    </w:tblStylePr>
    <w:tblStylePr w:type="band1Horz">
      <w:tblPr/>
      <w:tcPr>
        <w:shd w:val="clear" w:color="auto" w:fill="8687D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9AE56" w:themeColor="accent1" w:themeTint="BF"/>
        <w:left w:val="single" w:sz="8" w:space="0" w:color="F9AE56" w:themeColor="accent1" w:themeTint="BF"/>
        <w:bottom w:val="single" w:sz="8" w:space="0" w:color="F9AE56" w:themeColor="accent1" w:themeTint="BF"/>
        <w:right w:val="single" w:sz="8" w:space="0" w:color="F9AE56" w:themeColor="accent1" w:themeTint="BF"/>
        <w:insideH w:val="single" w:sz="8" w:space="0" w:color="F9AE56" w:themeColor="accent1" w:themeTint="BF"/>
        <w:insideV w:val="single" w:sz="8" w:space="0" w:color="F9AE56" w:themeColor="accent1" w:themeTint="BF"/>
      </w:tblBorders>
    </w:tblPr>
    <w:tcPr>
      <w:shd w:val="clear" w:color="auto" w:fill="FDE4C7" w:themeFill="accent1" w:themeFillTint="3F"/>
    </w:tcPr>
    <w:tblStylePr w:type="firstRow">
      <w:rPr>
        <w:b/>
        <w:bCs/>
      </w:rPr>
    </w:tblStylePr>
    <w:tblStylePr w:type="lastRow">
      <w:rPr>
        <w:b/>
        <w:bCs/>
      </w:rPr>
      <w:tblPr/>
      <w:tcPr>
        <w:tcBorders>
          <w:top w:val="single" w:sz="18" w:space="0" w:color="F9AE56" w:themeColor="accent1" w:themeTint="BF"/>
        </w:tcBorders>
      </w:tcPr>
    </w:tblStylePr>
    <w:tblStylePr w:type="firstCol">
      <w:rPr>
        <w:b/>
        <w:bCs/>
      </w:rPr>
    </w:tblStylePr>
    <w:tblStylePr w:type="lastCol">
      <w:rPr>
        <w:b/>
        <w:bCs/>
      </w:rPr>
    </w:tblStylePr>
    <w:tblStylePr w:type="band1Vert">
      <w:tblPr/>
      <w:tcPr>
        <w:shd w:val="clear" w:color="auto" w:fill="FBC98E" w:themeFill="accent1" w:themeFillTint="7F"/>
      </w:tcPr>
    </w:tblStylePr>
    <w:tblStylePr w:type="band1Horz">
      <w:tblPr/>
      <w:tcPr>
        <w:shd w:val="clear" w:color="auto" w:fill="FBC9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8EC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60A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1A4D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1A4D4" w:themeFill="accent6" w:themeFillShade="BF"/>
      </w:tcPr>
    </w:tblStylePr>
    <w:tblStylePr w:type="band1Vert">
      <w:tblPr/>
      <w:tcPr>
        <w:tcBorders>
          <w:top w:val="nil"/>
          <w:left w:val="nil"/>
          <w:bottom w:val="nil"/>
          <w:right w:val="nil"/>
          <w:insideH w:val="nil"/>
          <w:insideV w:val="nil"/>
        </w:tcBorders>
        <w:shd w:val="clear" w:color="auto" w:fill="91A4D4" w:themeFill="accent6" w:themeFillShade="BF"/>
      </w:tcPr>
    </w:tblStylePr>
    <w:tblStylePr w:type="band1Horz">
      <w:tblPr/>
      <w:tcPr>
        <w:tcBorders>
          <w:top w:val="nil"/>
          <w:left w:val="nil"/>
          <w:bottom w:val="nil"/>
          <w:right w:val="nil"/>
          <w:insideH w:val="nil"/>
          <w:insideV w:val="nil"/>
        </w:tcBorders>
        <w:shd w:val="clear" w:color="auto" w:fill="91A4D4"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CECFE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9A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97BD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97BD3" w:themeFill="accent5" w:themeFillShade="BF"/>
      </w:tcPr>
    </w:tblStylePr>
    <w:tblStylePr w:type="band1Vert">
      <w:tblPr/>
      <w:tcPr>
        <w:tcBorders>
          <w:top w:val="nil"/>
          <w:left w:val="nil"/>
          <w:bottom w:val="nil"/>
          <w:right w:val="nil"/>
          <w:insideH w:val="nil"/>
          <w:insideV w:val="nil"/>
        </w:tcBorders>
        <w:shd w:val="clear" w:color="auto" w:fill="797BD3" w:themeFill="accent5" w:themeFillShade="BF"/>
      </w:tcPr>
    </w:tblStylePr>
    <w:tblStylePr w:type="band1Horz">
      <w:tblPr/>
      <w:tcPr>
        <w:tcBorders>
          <w:top w:val="nil"/>
          <w:left w:val="nil"/>
          <w:bottom w:val="nil"/>
          <w:right w:val="nil"/>
          <w:insideH w:val="nil"/>
          <w:insideV w:val="nil"/>
        </w:tcBorders>
        <w:shd w:val="clear" w:color="auto" w:fill="797BD3"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FDE9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C7A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262" w:themeFill="accent4" w:themeFillShade="BF"/>
      </w:tcPr>
    </w:tblStylePr>
    <w:tblStylePr w:type="band1Vert">
      <w:tblPr/>
      <w:tcPr>
        <w:tcBorders>
          <w:top w:val="nil"/>
          <w:left w:val="nil"/>
          <w:bottom w:val="nil"/>
          <w:right w:val="nil"/>
          <w:insideH w:val="nil"/>
          <w:insideV w:val="nil"/>
        </w:tcBorders>
        <w:shd w:val="clear" w:color="auto" w:fill="F8B262" w:themeFill="accent4" w:themeFillShade="BF"/>
      </w:tcPr>
    </w:tblStylePr>
    <w:tblStylePr w:type="band1Horz">
      <w:tblPr/>
      <w:tcPr>
        <w:tcBorders>
          <w:top w:val="nil"/>
          <w:left w:val="nil"/>
          <w:bottom w:val="nil"/>
          <w:right w:val="nil"/>
          <w:insideH w:val="nil"/>
          <w:insideV w:val="nil"/>
        </w:tcBorders>
        <w:shd w:val="clear" w:color="auto" w:fill="F8B262"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CA2D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87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6E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6EBA" w:themeFill="accent3" w:themeFillShade="BF"/>
      </w:tcPr>
    </w:tblStylePr>
    <w:tblStylePr w:type="band1Vert">
      <w:tblPr/>
      <w:tcPr>
        <w:tcBorders>
          <w:top w:val="nil"/>
          <w:left w:val="nil"/>
          <w:bottom w:val="nil"/>
          <w:right w:val="nil"/>
          <w:insideH w:val="nil"/>
          <w:insideV w:val="nil"/>
        </w:tcBorders>
        <w:shd w:val="clear" w:color="auto" w:fill="4C6EBA" w:themeFill="accent3" w:themeFillShade="BF"/>
      </w:tcPr>
    </w:tblStylePr>
    <w:tblStylePr w:type="band1Horz">
      <w:tblPr/>
      <w:tcPr>
        <w:tcBorders>
          <w:top w:val="nil"/>
          <w:left w:val="nil"/>
          <w:bottom w:val="nil"/>
          <w:right w:val="nil"/>
          <w:insideH w:val="nil"/>
          <w:insideV w:val="nil"/>
        </w:tcBorders>
        <w:shd w:val="clear" w:color="auto" w:fill="4C6EBA"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2E309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236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236D" w:themeFill="accent2" w:themeFillShade="BF"/>
      </w:tcPr>
    </w:tblStylePr>
    <w:tblStylePr w:type="band1Vert">
      <w:tblPr/>
      <w:tcPr>
        <w:tcBorders>
          <w:top w:val="nil"/>
          <w:left w:val="nil"/>
          <w:bottom w:val="nil"/>
          <w:right w:val="nil"/>
          <w:insideH w:val="nil"/>
          <w:insideV w:val="nil"/>
        </w:tcBorders>
        <w:shd w:val="clear" w:color="auto" w:fill="22236D" w:themeFill="accent2" w:themeFillShade="BF"/>
      </w:tcPr>
    </w:tblStylePr>
    <w:tblStylePr w:type="band1Horz">
      <w:tblPr/>
      <w:tcPr>
        <w:tcBorders>
          <w:top w:val="nil"/>
          <w:left w:val="nil"/>
          <w:bottom w:val="nil"/>
          <w:right w:val="nil"/>
          <w:insideH w:val="nil"/>
          <w:insideV w:val="nil"/>
        </w:tcBorders>
        <w:shd w:val="clear" w:color="auto" w:fill="22236D"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794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4A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86F0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86F07" w:themeFill="accent1" w:themeFillShade="BF"/>
      </w:tcPr>
    </w:tblStylePr>
    <w:tblStylePr w:type="band1Vert">
      <w:tblPr/>
      <w:tcPr>
        <w:tcBorders>
          <w:top w:val="nil"/>
          <w:left w:val="nil"/>
          <w:bottom w:val="nil"/>
          <w:right w:val="nil"/>
          <w:insideH w:val="nil"/>
          <w:insideV w:val="nil"/>
        </w:tcBorders>
        <w:shd w:val="clear" w:color="auto" w:fill="C86F07" w:themeFill="accent1" w:themeFillShade="BF"/>
      </w:tcPr>
    </w:tblStylePr>
    <w:tblStylePr w:type="band1Horz">
      <w:tblPr/>
      <w:tcPr>
        <w:tcBorders>
          <w:top w:val="nil"/>
          <w:left w:val="nil"/>
          <w:bottom w:val="nil"/>
          <w:right w:val="nil"/>
          <w:insideH w:val="nil"/>
          <w:insideV w:val="nil"/>
        </w:tcBorders>
        <w:shd w:val="clear" w:color="auto" w:fill="C86F07" w:themeFill="accent1" w:themeFillShade="BF"/>
      </w:tcPr>
    </w:tblStylePr>
  </w:style>
  <w:style w:type="paragraph" w:styleId="Bibliografie">
    <w:name w:val="Bibliography"/>
    <w:basedOn w:val="ZsysbasisKNMT"/>
    <w:next w:val="BasistekstKNMT"/>
    <w:uiPriority w:val="37"/>
    <w:semiHidden/>
    <w:rsid w:val="00E07762"/>
  </w:style>
  <w:style w:type="paragraph" w:styleId="Citaat">
    <w:name w:val="Quote"/>
    <w:basedOn w:val="ZsysbasisKNMT"/>
    <w:next w:val="BasistekstKNMT"/>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Corbel" w:hAnsi="Corbel" w:cs="Maiandra GD"/>
      <w:i/>
      <w:iCs/>
      <w:color w:val="000000" w:themeColor="text1"/>
      <w:szCs w:val="18"/>
    </w:rPr>
  </w:style>
  <w:style w:type="paragraph" w:styleId="Duidelijkcitaat">
    <w:name w:val="Intense Quote"/>
    <w:basedOn w:val="ZsysbasisKNMT"/>
    <w:next w:val="BasistekstKNMT"/>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Corbel" w:hAnsi="Corbel" w:cs="Maiandra GD"/>
      <w:b/>
      <w:bCs/>
      <w:i/>
      <w:iCs/>
      <w:szCs w:val="18"/>
    </w:rPr>
  </w:style>
  <w:style w:type="character" w:styleId="Eindnootmarkering">
    <w:name w:val="endnote reference"/>
    <w:aliases w:val="Eindnootmarkering KNMT"/>
    <w:basedOn w:val="Standaardalinea-lettertype"/>
    <w:rsid w:val="00E07762"/>
    <w:rPr>
      <w:vertAlign w:val="superscript"/>
    </w:rPr>
  </w:style>
  <w:style w:type="paragraph" w:styleId="Geenafstand">
    <w:name w:val="No Spacing"/>
    <w:basedOn w:val="ZsysbasisKNMT"/>
    <w:next w:val="BasistekstKNMT"/>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KNMT"/>
    <w:next w:val="BasistekstKNMT"/>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KNMT"/>
    <w:next w:val="BasistekstKNMT"/>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KNMT">
    <w:name w:val="Kopnummering KNMT"/>
    <w:uiPriority w:val="99"/>
    <w:semiHidden/>
    <w:rsid w:val="00B01DA1"/>
    <w:pPr>
      <w:numPr>
        <w:numId w:val="9"/>
      </w:numPr>
    </w:pPr>
  </w:style>
  <w:style w:type="paragraph" w:customStyle="1" w:styleId="ZsyseenpuntKNMT">
    <w:name w:val="Zsyseenpunt KNMT"/>
    <w:basedOn w:val="ZsysbasisKNMT"/>
    <w:semiHidden/>
    <w:rsid w:val="00756C31"/>
    <w:pPr>
      <w:spacing w:line="20" w:lineRule="exact"/>
    </w:pPr>
    <w:rPr>
      <w:sz w:val="2"/>
    </w:rPr>
  </w:style>
  <w:style w:type="paragraph" w:customStyle="1" w:styleId="ZsysbasisdocumentgegevensKNMT">
    <w:name w:val="Zsysbasisdocumentgegevens KNMT"/>
    <w:basedOn w:val="ZsysbasisKNMT"/>
    <w:semiHidden/>
    <w:rsid w:val="006306BA"/>
    <w:pPr>
      <w:spacing w:line="253" w:lineRule="exact"/>
    </w:pPr>
    <w:rPr>
      <w:noProof/>
    </w:rPr>
  </w:style>
  <w:style w:type="paragraph" w:customStyle="1" w:styleId="DocumentgegevenskopjeKNMT">
    <w:name w:val="Documentgegevens kopje KNMT"/>
    <w:basedOn w:val="ZsysbasisdocumentgegevensKNMT"/>
    <w:rsid w:val="00756C31"/>
    <w:rPr>
      <w:b/>
    </w:rPr>
  </w:style>
  <w:style w:type="paragraph" w:customStyle="1" w:styleId="DocumentgegevensKNMT">
    <w:name w:val="Documentgegevens KNMT"/>
    <w:basedOn w:val="ZsysbasisdocumentgegevensKNMT"/>
    <w:rsid w:val="00756C31"/>
  </w:style>
  <w:style w:type="paragraph" w:customStyle="1" w:styleId="DocumentgegevensdatumKNMT">
    <w:name w:val="Documentgegevens datum KNMT"/>
    <w:basedOn w:val="ZsysbasisdocumentgegevensKNMT"/>
    <w:rsid w:val="00756C31"/>
  </w:style>
  <w:style w:type="paragraph" w:customStyle="1" w:styleId="DocumentgegevensonderwerpKNMT">
    <w:name w:val="Documentgegevens onderwerp KNMT"/>
    <w:basedOn w:val="ZsysbasisdocumentgegevensKNMT"/>
    <w:rsid w:val="00756C31"/>
  </w:style>
  <w:style w:type="paragraph" w:customStyle="1" w:styleId="DocumentgegevensextraKNMT">
    <w:name w:val="Documentgegevens extra KNMT"/>
    <w:basedOn w:val="ZsysbasisdocumentgegevensKNMT"/>
    <w:rsid w:val="00756C31"/>
  </w:style>
  <w:style w:type="paragraph" w:customStyle="1" w:styleId="PaginanummerKNMT">
    <w:name w:val="Paginanummer KNMT"/>
    <w:basedOn w:val="ZsysbasisKNMT"/>
    <w:rsid w:val="007361EE"/>
  </w:style>
  <w:style w:type="paragraph" w:customStyle="1" w:styleId="AfzendergegevensKNMT">
    <w:name w:val="Afzendergegevens KNMT"/>
    <w:basedOn w:val="ZsysbasisdocumentgegevensKNMT"/>
    <w:rsid w:val="00135E7B"/>
  </w:style>
  <w:style w:type="paragraph" w:customStyle="1" w:styleId="AfzendergegevenskopjeKNMT">
    <w:name w:val="Afzendergegevens kopje KNMT"/>
    <w:basedOn w:val="ZsysbasisdocumentgegevensKNMT"/>
    <w:rsid w:val="00135E7B"/>
  </w:style>
  <w:style w:type="numbering" w:customStyle="1" w:styleId="OpsommingtekenKNMT">
    <w:name w:val="Opsomming teken KNMT"/>
    <w:uiPriority w:val="99"/>
    <w:semiHidden/>
    <w:rsid w:val="00B01DA1"/>
    <w:pPr>
      <w:numPr>
        <w:numId w:val="10"/>
      </w:numPr>
    </w:pPr>
  </w:style>
  <w:style w:type="paragraph" w:customStyle="1" w:styleId="AlineavoorafbeeldingKNMT">
    <w:name w:val="Alinea voor afbeelding KNMT"/>
    <w:basedOn w:val="ZsysbasisKNMT"/>
    <w:next w:val="BasistekstKNMT"/>
    <w:rsid w:val="00364E1D"/>
    <w:pPr>
      <w:spacing w:line="200" w:lineRule="atLeast"/>
    </w:pPr>
  </w:style>
  <w:style w:type="paragraph" w:customStyle="1" w:styleId="TitelKNMT">
    <w:name w:val="Titel KNMT"/>
    <w:basedOn w:val="ZsysbasisKNMT"/>
    <w:next w:val="BasistekstKNMT"/>
    <w:rsid w:val="000E1539"/>
    <w:pPr>
      <w:keepLines/>
      <w:spacing w:line="575" w:lineRule="atLeast"/>
    </w:pPr>
    <w:rPr>
      <w:b/>
      <w:sz w:val="50"/>
    </w:rPr>
  </w:style>
  <w:style w:type="paragraph" w:customStyle="1" w:styleId="SubtitelKNMT">
    <w:name w:val="Subtitel KNMT"/>
    <w:basedOn w:val="ZsysbasisKNMT"/>
    <w:next w:val="BasistekstKNMT"/>
    <w:rsid w:val="000E1539"/>
    <w:pPr>
      <w:keepLines/>
    </w:pPr>
  </w:style>
  <w:style w:type="numbering" w:customStyle="1" w:styleId="BijlagenummeringKNMT">
    <w:name w:val="Bijlagenummering KNMT"/>
    <w:uiPriority w:val="99"/>
    <w:semiHidden/>
    <w:rsid w:val="00AE2110"/>
    <w:pPr>
      <w:numPr>
        <w:numId w:val="13"/>
      </w:numPr>
    </w:pPr>
  </w:style>
  <w:style w:type="paragraph" w:customStyle="1" w:styleId="Bijlagekop1KNMT">
    <w:name w:val="Bijlage kop 1 KNMT"/>
    <w:basedOn w:val="ZsysbasisKNMT"/>
    <w:next w:val="BasistekstKNMT"/>
    <w:rsid w:val="000E1539"/>
    <w:pPr>
      <w:keepNext/>
      <w:keepLines/>
      <w:numPr>
        <w:numId w:val="32"/>
      </w:numPr>
      <w:outlineLvl w:val="0"/>
    </w:pPr>
    <w:rPr>
      <w:b/>
      <w:sz w:val="32"/>
    </w:rPr>
  </w:style>
  <w:style w:type="paragraph" w:customStyle="1" w:styleId="Bijlagekop2KNMT">
    <w:name w:val="Bijlage kop 2 KNMT"/>
    <w:basedOn w:val="ZsysbasisKNMT"/>
    <w:next w:val="BasistekstKNMT"/>
    <w:rsid w:val="000E1539"/>
    <w:pPr>
      <w:keepNext/>
      <w:keepLines/>
      <w:numPr>
        <w:ilvl w:val="1"/>
        <w:numId w:val="32"/>
      </w:numPr>
      <w:spacing w:before="255"/>
      <w:outlineLvl w:val="1"/>
    </w:pPr>
    <w:rPr>
      <w:b/>
      <w:sz w:val="26"/>
    </w:rPr>
  </w:style>
  <w:style w:type="paragraph" w:styleId="Onderwerpvanopmerking">
    <w:name w:val="annotation subject"/>
    <w:basedOn w:val="ZsysbasisKNMT"/>
    <w:next w:val="BasistekstKNMT"/>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semiHidden/>
    <w:rsid w:val="00E7078D"/>
    <w:rPr>
      <w:rFonts w:ascii="Corbel" w:hAnsi="Corbel" w:cs="Maiandra GD"/>
      <w:b/>
      <w:bCs/>
      <w:szCs w:val="18"/>
    </w:rPr>
  </w:style>
  <w:style w:type="character" w:customStyle="1" w:styleId="Plattetekst2Char">
    <w:name w:val="Platte tekst 2 Char"/>
    <w:basedOn w:val="Standaardalinea-lettertype"/>
    <w:link w:val="Plattetekst2"/>
    <w:semiHidden/>
    <w:rsid w:val="00E7078D"/>
    <w:rPr>
      <w:rFonts w:ascii="Corbel" w:hAnsi="Corbel" w:cs="Maiandra GD"/>
      <w:szCs w:val="18"/>
    </w:rPr>
  </w:style>
  <w:style w:type="character" w:customStyle="1" w:styleId="PlattetekstChar">
    <w:name w:val="Platte tekst Char"/>
    <w:basedOn w:val="ZsysbasisKNMTChar"/>
    <w:link w:val="Plattetekst"/>
    <w:semiHidden/>
    <w:rsid w:val="00E7078D"/>
    <w:rPr>
      <w:rFonts w:ascii="Corbel" w:hAnsi="Corbel" w:cs="Maiandra GD"/>
      <w:szCs w:val="18"/>
    </w:rPr>
  </w:style>
  <w:style w:type="character" w:customStyle="1" w:styleId="Platteteksteersteinspringing2Char">
    <w:name w:val="Platte tekst eerste inspringing 2 Char"/>
    <w:basedOn w:val="PlattetekstinspringenChar"/>
    <w:link w:val="Platteteksteersteinspringing2"/>
    <w:semiHidden/>
    <w:rsid w:val="00E7078D"/>
    <w:rPr>
      <w:rFonts w:ascii="Corbel" w:hAnsi="Corbel" w:cs="Maiandra GD"/>
      <w:szCs w:val="18"/>
    </w:rPr>
  </w:style>
  <w:style w:type="paragraph" w:styleId="Plattetekstinspringen2">
    <w:name w:val="Body Text Indent 2"/>
    <w:basedOn w:val="ZsysbasisKNMT"/>
    <w:next w:val="BasistekstKNMT"/>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semiHidden/>
    <w:rsid w:val="00E7078D"/>
    <w:rPr>
      <w:rFonts w:ascii="Corbel" w:hAnsi="Corbel" w:cs="Maiandra GD"/>
      <w:szCs w:val="18"/>
    </w:rPr>
  </w:style>
  <w:style w:type="paragraph" w:styleId="Plattetekstinspringen3">
    <w:name w:val="Body Text Indent 3"/>
    <w:basedOn w:val="ZsysbasisKNMT"/>
    <w:next w:val="BasistekstKNMT"/>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semiHidden/>
    <w:rsid w:val="00E7078D"/>
    <w:rPr>
      <w:rFonts w:ascii="Corbel" w:hAnsi="Corbel" w:cs="Maiandra GD"/>
      <w:szCs w:val="16"/>
    </w:rPr>
  </w:style>
  <w:style w:type="paragraph" w:styleId="Lijstmetafbeeldingen">
    <w:name w:val="table of figures"/>
    <w:basedOn w:val="Standaard"/>
    <w:next w:val="Standaard"/>
    <w:semiHidden/>
    <w:rsid w:val="00DD2A9E"/>
  </w:style>
  <w:style w:type="table" w:customStyle="1" w:styleId="TabelzonderopmaakKNMT">
    <w:name w:val="Tabel zonder opmaak KNMT"/>
    <w:basedOn w:val="Standaardtabel"/>
    <w:uiPriority w:val="99"/>
    <w:qFormat/>
    <w:rsid w:val="00D16E87"/>
    <w:pPr>
      <w:spacing w:line="240" w:lineRule="auto"/>
    </w:pPr>
    <w:tblPr>
      <w:tblCellMar>
        <w:left w:w="0" w:type="dxa"/>
        <w:right w:w="0" w:type="dxa"/>
      </w:tblCellMar>
    </w:tblPr>
  </w:style>
  <w:style w:type="paragraph" w:customStyle="1" w:styleId="DocumentnaamKNMT">
    <w:name w:val="Documentnaam KNMT"/>
    <w:basedOn w:val="ZsysbasisKNMT"/>
    <w:next w:val="BasistekstKNMT"/>
    <w:link w:val="DocumentnaamKNMTChar"/>
    <w:rsid w:val="00F52A6F"/>
    <w:pPr>
      <w:spacing w:line="380" w:lineRule="atLeast"/>
    </w:pPr>
    <w:rPr>
      <w:b/>
      <w:noProof/>
      <w:sz w:val="32"/>
    </w:rPr>
  </w:style>
  <w:style w:type="character" w:customStyle="1" w:styleId="VoettekstKNMTChar">
    <w:name w:val="Voettekst KNMT Char"/>
    <w:basedOn w:val="ZsysbasisKNMTChar"/>
    <w:link w:val="VoettekstKNMT"/>
    <w:rsid w:val="00994DBD"/>
    <w:rPr>
      <w:rFonts w:ascii="Corbel" w:hAnsi="Corbel" w:cs="Maiandra GD"/>
      <w:noProof/>
      <w:szCs w:val="18"/>
    </w:rPr>
  </w:style>
  <w:style w:type="character" w:customStyle="1" w:styleId="DocumentnaamKNMTChar">
    <w:name w:val="Documentnaam KNMT Char"/>
    <w:basedOn w:val="VoettekstKNMTChar"/>
    <w:link w:val="DocumentnaamKNMT"/>
    <w:rsid w:val="00F52A6F"/>
    <w:rPr>
      <w:rFonts w:ascii="Corbel" w:hAnsi="Corbel" w:cs="Maiandra GD"/>
      <w:b/>
      <w:noProof/>
      <w:sz w:val="32"/>
      <w:szCs w:val="18"/>
    </w:rPr>
  </w:style>
  <w:style w:type="paragraph" w:customStyle="1" w:styleId="AdresvakKIXKNMT">
    <w:name w:val="Adresvak KIX KNMT"/>
    <w:basedOn w:val="ZsysbasisdocumentgegevensKNMT"/>
    <w:next w:val="AdresvakKNMT"/>
    <w:rsid w:val="00EF534C"/>
    <w:pPr>
      <w:spacing w:before="100" w:after="120" w:line="240" w:lineRule="exact"/>
    </w:pPr>
    <w:rPr>
      <w:rFonts w:ascii="KIX Barcode" w:hAnsi="KIX Barcode"/>
    </w:rPr>
  </w:style>
  <w:style w:type="paragraph" w:customStyle="1" w:styleId="Zsysframeeven11KNMT">
    <w:name w:val="Zsysframe_even1_1 KNMT"/>
    <w:semiHidden/>
    <w:rsid w:val="007939D0"/>
    <w:pPr>
      <w:framePr w:w="7473" w:h="6237" w:hRule="exact" w:wrap="around" w:vAnchor="page" w:hAnchor="text" w:yAlign="bottom"/>
      <w:suppressAutoHyphens/>
    </w:pPr>
    <w:rPr>
      <w:rFonts w:ascii="Corbel" w:hAnsi="Corbel" w:cs="Maiandra GD"/>
      <w:sz w:val="22"/>
      <w:szCs w:val="18"/>
    </w:rPr>
  </w:style>
  <w:style w:type="character" w:styleId="Onopgelostemelding">
    <w:name w:val="Unresolved Mention"/>
    <w:basedOn w:val="Standaardalinea-lettertype"/>
    <w:uiPriority w:val="99"/>
    <w:semiHidden/>
    <w:unhideWhenUsed/>
    <w:rsid w:val="0006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soverhetgebi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leurenschema KNMT">
      <a:dk1>
        <a:sysClr val="windowText" lastClr="000000"/>
      </a:dk1>
      <a:lt1>
        <a:sysClr val="window" lastClr="FFFFFF"/>
      </a:lt1>
      <a:dk2>
        <a:srgbClr val="8CA2D3"/>
      </a:dk2>
      <a:lt2>
        <a:srgbClr val="FFFFFF"/>
      </a:lt2>
      <a:accent1>
        <a:srgbClr val="F7941E"/>
      </a:accent1>
      <a:accent2>
        <a:srgbClr val="2E3092"/>
      </a:accent2>
      <a:accent3>
        <a:srgbClr val="8CA2D3"/>
      </a:accent3>
      <a:accent4>
        <a:srgbClr val="FDE9D2"/>
      </a:accent4>
      <a:accent5>
        <a:srgbClr val="CECFEF"/>
      </a:accent5>
      <a:accent6>
        <a:srgbClr val="E8ECF6"/>
      </a:accent6>
      <a:hlink>
        <a:srgbClr val="000000"/>
      </a:hlink>
      <a:folHlink>
        <a:srgbClr val="000000"/>
      </a:folHlink>
    </a:clrScheme>
    <a:fontScheme name="Lettertype KNMT">
      <a:majorFont>
        <a:latin typeface="Corbel"/>
        <a:ea typeface=""/>
        <a:cs typeface=""/>
      </a:majorFont>
      <a:minorFont>
        <a:latin typeface="Corbe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323A5-4F8B-42DA-B6EC-F4EF129B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378</Words>
  <Characters>2082</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Scholten</dc:creator>
  <cp:keywords/>
  <dc:description/>
  <cp:lastModifiedBy>Hans Scholten</cp:lastModifiedBy>
  <cp:revision>4</cp:revision>
  <cp:lastPrinted>2009-10-06T11:51:00Z</cp:lastPrinted>
  <dcterms:created xsi:type="dcterms:W3CDTF">2024-02-19T11:29:00Z</dcterms:created>
  <dcterms:modified xsi:type="dcterms:W3CDTF">2024-02-19T13:08:00Z</dcterms:modified>
</cp:coreProperties>
</file>